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16B5"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bCs/>
        </w:rPr>
      </w:pPr>
      <w:r>
        <w:rPr>
          <w:rFonts w:ascii="Calibri" w:hAnsi="Calibri" w:cs="Calibri"/>
          <w:b/>
          <w:bCs/>
          <w:noProof/>
        </w:rPr>
        <w:drawing>
          <wp:inline distT="0" distB="0" distL="0" distR="0" wp14:anchorId="26DFA811" wp14:editId="6D3F670B">
            <wp:extent cx="1690370" cy="1095375"/>
            <wp:effectExtent l="0" t="0" r="5080" b="9525"/>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095375"/>
                    </a:xfrm>
                    <a:prstGeom prst="rect">
                      <a:avLst/>
                    </a:prstGeom>
                    <a:noFill/>
                    <a:ln>
                      <a:noFill/>
                    </a:ln>
                  </pic:spPr>
                </pic:pic>
              </a:graphicData>
            </a:graphic>
          </wp:inline>
        </w:drawing>
      </w:r>
    </w:p>
    <w:p w14:paraId="332AEB61"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b/>
          <w:bCs/>
          <w:sz w:val="18"/>
          <w:szCs w:val="18"/>
        </w:rPr>
        <w:t xml:space="preserve"> </w:t>
      </w:r>
      <w:r w:rsidRPr="00FA3E15">
        <w:rPr>
          <w:rFonts w:ascii="Calibri" w:hAnsi="Calibri" w:cs="Calibri"/>
          <w:sz w:val="18"/>
          <w:szCs w:val="18"/>
        </w:rPr>
        <w:t>Purchasing and Financial Control</w:t>
      </w:r>
    </w:p>
    <w:p w14:paraId="1094C8F9"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P. O. Box 13145 • Roanoke, VA  24031</w:t>
      </w:r>
    </w:p>
    <w:p w14:paraId="36EEBF0A"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(540) 853-</w:t>
      </w:r>
      <w:r>
        <w:rPr>
          <w:rFonts w:ascii="Calibri" w:hAnsi="Calibri" w:cs="Calibri"/>
          <w:sz w:val="18"/>
          <w:szCs w:val="18"/>
        </w:rPr>
        <w:t>1348</w:t>
      </w:r>
      <w:r w:rsidRPr="00FA3E15">
        <w:rPr>
          <w:rFonts w:ascii="Calibri" w:hAnsi="Calibri" w:cs="Calibri"/>
          <w:sz w:val="18"/>
          <w:szCs w:val="18"/>
        </w:rPr>
        <w:t xml:space="preserve"> • Fax (540) 853-2836</w:t>
      </w:r>
    </w:p>
    <w:p w14:paraId="0023C086" w14:textId="78AF92B4" w:rsidR="00DD6505" w:rsidRPr="00CB231E" w:rsidRDefault="009750C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rPr>
      </w:pPr>
      <w:r w:rsidRPr="00CB231E">
        <w:rPr>
          <w:rFonts w:ascii="Calibri" w:hAnsi="Calibri" w:cs="Calibri"/>
        </w:rPr>
        <w:t xml:space="preserve"> </w:t>
      </w:r>
      <w:r w:rsidR="008144E9" w:rsidRPr="005D765F">
        <w:rPr>
          <w:rFonts w:ascii="Calibri" w:hAnsi="Calibri" w:cs="Calibri"/>
        </w:rPr>
        <w:t xml:space="preserve">May </w:t>
      </w:r>
      <w:r w:rsidR="0098772B" w:rsidRPr="005D765F">
        <w:rPr>
          <w:rFonts w:ascii="Calibri" w:hAnsi="Calibri" w:cs="Calibri"/>
        </w:rPr>
        <w:t>1</w:t>
      </w:r>
      <w:r w:rsidR="00666D5C">
        <w:rPr>
          <w:rFonts w:ascii="Calibri" w:hAnsi="Calibri" w:cs="Calibri"/>
        </w:rPr>
        <w:t>7</w:t>
      </w:r>
      <w:r w:rsidR="001666B5" w:rsidRPr="005D765F">
        <w:rPr>
          <w:rFonts w:ascii="Calibri" w:hAnsi="Calibri" w:cs="Calibri"/>
        </w:rPr>
        <w:t>, 2023</w:t>
      </w:r>
    </w:p>
    <w:p w14:paraId="769D78A4"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p>
    <w:p w14:paraId="122A32FA"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rPr>
      </w:pPr>
      <w:r w:rsidRPr="00CB231E">
        <w:rPr>
          <w:rFonts w:ascii="Calibri" w:hAnsi="Calibri" w:cs="Calibri"/>
          <w:b/>
        </w:rPr>
        <w:t>INVITATION FOR BID</w:t>
      </w:r>
    </w:p>
    <w:p w14:paraId="77F26B5F" w14:textId="317D802B"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r w:rsidRPr="00CB231E">
        <w:rPr>
          <w:rFonts w:ascii="Calibri" w:hAnsi="Calibri" w:cs="Calibri"/>
          <w:b/>
        </w:rPr>
        <w:t xml:space="preserve">IFB </w:t>
      </w:r>
      <w:r w:rsidR="001666B5">
        <w:rPr>
          <w:rFonts w:ascii="Calibri" w:hAnsi="Calibri" w:cs="Calibri"/>
          <w:b/>
        </w:rPr>
        <w:t>31</w:t>
      </w:r>
      <w:r w:rsidR="0098772B">
        <w:rPr>
          <w:rFonts w:ascii="Calibri" w:hAnsi="Calibri" w:cs="Calibri"/>
          <w:b/>
        </w:rPr>
        <w:t>28</w:t>
      </w:r>
    </w:p>
    <w:p w14:paraId="2A0E1173" w14:textId="77777777" w:rsidR="00DD6505" w:rsidRPr="00373E0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left="540" w:right="450" w:hanging="540"/>
        <w:jc w:val="both"/>
        <w:rPr>
          <w:rFonts w:ascii="Calibri" w:hAnsi="Calibri" w:cs="Calibri"/>
          <w:b/>
          <w:sz w:val="22"/>
          <w:szCs w:val="22"/>
        </w:rPr>
      </w:pPr>
    </w:p>
    <w:p w14:paraId="1EE8EF9B" w14:textId="13910452" w:rsidR="00CB231E" w:rsidRP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rPr>
      </w:pPr>
      <w:r w:rsidRPr="00CB231E">
        <w:rPr>
          <w:rFonts w:ascii="Calibri" w:hAnsi="Calibri" w:cs="Calibri"/>
        </w:rPr>
        <w:t xml:space="preserve">Notice is hereby given of the intention of the </w:t>
      </w:r>
      <w:r w:rsidR="0088253B">
        <w:rPr>
          <w:rFonts w:ascii="Calibri" w:hAnsi="Calibri" w:cs="Calibri"/>
        </w:rPr>
        <w:t>School Board of</w:t>
      </w:r>
      <w:r w:rsidRPr="00CB231E">
        <w:rPr>
          <w:rFonts w:ascii="Calibri" w:hAnsi="Calibri" w:cs="Calibri"/>
        </w:rPr>
        <w:t xml:space="preserve"> the City of Roanoke, Virginia (“Owner”), to solicit bids to contract for:</w:t>
      </w:r>
    </w:p>
    <w:p w14:paraId="4277C485" w14:textId="77777777" w:rsidR="002A1357" w:rsidRDefault="002A135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sz w:val="22"/>
          <w:szCs w:val="22"/>
        </w:rPr>
      </w:pPr>
    </w:p>
    <w:p w14:paraId="7FA72C89" w14:textId="77777777" w:rsidR="00403F50" w:rsidRDefault="00403F50" w:rsidP="00403F50">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noProof/>
        </w:rPr>
      </w:pPr>
      <w:bookmarkStart w:id="0" w:name="_Hlk100146926"/>
      <w:r w:rsidRPr="006045C3">
        <w:rPr>
          <w:rFonts w:ascii="Calibri" w:hAnsi="Calibri"/>
          <w:b/>
          <w:noProof/>
        </w:rPr>
        <w:t>MILLING</w:t>
      </w:r>
      <w:r>
        <w:rPr>
          <w:rFonts w:ascii="Calibri" w:hAnsi="Calibri"/>
          <w:b/>
          <w:noProof/>
        </w:rPr>
        <w:t>,</w:t>
      </w:r>
      <w:r w:rsidRPr="006045C3">
        <w:rPr>
          <w:rFonts w:ascii="Calibri" w:hAnsi="Calibri"/>
          <w:b/>
          <w:noProof/>
        </w:rPr>
        <w:t xml:space="preserve"> </w:t>
      </w:r>
      <w:r>
        <w:rPr>
          <w:rFonts w:ascii="Calibri" w:hAnsi="Calibri"/>
          <w:b/>
          <w:noProof/>
        </w:rPr>
        <w:t>R</w:t>
      </w:r>
      <w:r w:rsidRPr="006045C3">
        <w:rPr>
          <w:rFonts w:ascii="Calibri" w:hAnsi="Calibri"/>
          <w:b/>
          <w:noProof/>
        </w:rPr>
        <w:t>ESURFAC</w:t>
      </w:r>
      <w:r>
        <w:rPr>
          <w:rFonts w:ascii="Calibri" w:hAnsi="Calibri"/>
          <w:b/>
          <w:noProof/>
        </w:rPr>
        <w:t>ING, SEALING, AND STRIPING OF ROADWAYS AND PARKING LOTS -</w:t>
      </w:r>
    </w:p>
    <w:p w14:paraId="4B6470CA" w14:textId="77777777" w:rsidR="00403F50" w:rsidRPr="003A091F" w:rsidRDefault="00403F50" w:rsidP="00403F50">
      <w:pPr>
        <w:tabs>
          <w:tab w:val="left" w:pos="720"/>
          <w:tab w:val="left" w:pos="6210"/>
          <w:tab w:val="left" w:pos="9090"/>
        </w:tabs>
        <w:jc w:val="center"/>
        <w:rPr>
          <w:rFonts w:ascii="Calibri" w:hAnsi="Calibri" w:cs="Calibri"/>
          <w:b/>
          <w:kern w:val="2"/>
        </w:rPr>
      </w:pPr>
      <w:r>
        <w:rPr>
          <w:rFonts w:ascii="Calibri" w:hAnsi="Calibri" w:cs="Calibri"/>
          <w:b/>
          <w:kern w:val="2"/>
        </w:rPr>
        <w:t xml:space="preserve">GARDEN CITY </w:t>
      </w:r>
      <w:r w:rsidRPr="003A091F">
        <w:rPr>
          <w:rFonts w:ascii="Calibri" w:hAnsi="Calibri" w:cs="Calibri"/>
          <w:b/>
          <w:kern w:val="2"/>
        </w:rPr>
        <w:t>ELEMENTARY SCHOOL</w:t>
      </w:r>
    </w:p>
    <w:bookmarkEnd w:id="0"/>
    <w:p w14:paraId="7CA4E183" w14:textId="77777777" w:rsidR="005E55EC" w:rsidRDefault="005E55EC" w:rsidP="005E5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45C0A139"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Delivery of Bid</w:t>
      </w:r>
      <w:r w:rsidRPr="0099303E">
        <w:rPr>
          <w:rFonts w:asciiTheme="minorHAnsi" w:hAnsiTheme="minorHAnsi" w:cstheme="minorHAnsi"/>
          <w:color w:val="auto"/>
        </w:rPr>
        <w:t>: It is the responsibility of the vendor to assure that its Bid is delivered to the place designated for receipt of bids and by the time set for receipt of bids. No bids received after the time designated for receipt of Bids will be considered. Bids must be in the hands of the officer or agent of the Owner whose duty it is to receive them by the time specified. The officer or agent of the Owner whose duty it is to receive Bids will decide when the specified time has arrived and will determine if the Bid was in their possession by that time.</w:t>
      </w:r>
    </w:p>
    <w:p w14:paraId="09F5E97E"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3A0B3B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For hand delivered Bids</w:t>
      </w:r>
      <w:r w:rsidRPr="0099303E">
        <w:rPr>
          <w:rFonts w:asciiTheme="minorHAnsi" w:hAnsiTheme="minorHAnsi" w:cstheme="minorHAnsi"/>
          <w:color w:val="auto"/>
        </w:rPr>
        <w:t>, sufficient time must be allowed for the building receptionist to contact the Purchasing Department. Receptionist will not be responsible for last minute arrivals or late Bids.</w:t>
      </w:r>
    </w:p>
    <w:p w14:paraId="5C02D834" w14:textId="480CAF6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sidRPr="0099303E">
        <w:rPr>
          <w:rFonts w:asciiTheme="minorHAnsi" w:hAnsiTheme="minorHAnsi" w:cstheme="minorHAnsi"/>
          <w:b/>
          <w:color w:val="auto"/>
        </w:rPr>
        <w:t>Due Date and Tim</w:t>
      </w:r>
      <w:r w:rsidRPr="007A598F">
        <w:rPr>
          <w:rFonts w:asciiTheme="minorHAnsi" w:hAnsiTheme="minorHAnsi" w:cstheme="minorHAnsi"/>
          <w:b/>
          <w:color w:val="auto"/>
        </w:rPr>
        <w:t>e:</w:t>
      </w:r>
      <w:r w:rsidR="00642238" w:rsidRPr="007A598F">
        <w:rPr>
          <w:rFonts w:asciiTheme="minorHAnsi" w:hAnsiTheme="minorHAnsi" w:cstheme="minorHAnsi"/>
          <w:b/>
          <w:color w:val="auto"/>
        </w:rPr>
        <w:t xml:space="preserve"> </w:t>
      </w:r>
      <w:r w:rsidR="003C4FD1" w:rsidRPr="00851EE7">
        <w:rPr>
          <w:rFonts w:asciiTheme="minorHAnsi" w:hAnsiTheme="minorHAnsi" w:cstheme="minorHAnsi"/>
          <w:b/>
          <w:color w:val="auto"/>
        </w:rPr>
        <w:t>June 6</w:t>
      </w:r>
      <w:r w:rsidR="001666B5" w:rsidRPr="00851EE7">
        <w:rPr>
          <w:rFonts w:asciiTheme="minorHAnsi" w:hAnsiTheme="minorHAnsi" w:cstheme="minorHAnsi"/>
          <w:b/>
          <w:color w:val="auto"/>
        </w:rPr>
        <w:t>, 2023</w:t>
      </w:r>
      <w:r w:rsidRPr="00851EE7">
        <w:rPr>
          <w:rFonts w:asciiTheme="minorHAnsi" w:hAnsiTheme="minorHAnsi" w:cstheme="minorHAnsi"/>
          <w:b/>
          <w:color w:val="auto"/>
        </w:rPr>
        <w:t>; 3:00 P.M.</w:t>
      </w:r>
    </w:p>
    <w:p w14:paraId="742D38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Pr>
          <w:rFonts w:asciiTheme="minorHAnsi" w:hAnsiTheme="minorHAnsi" w:cstheme="minorHAnsi"/>
          <w:b/>
          <w:color w:val="auto"/>
        </w:rPr>
        <w:t>Location:  Purchasing Department, Roanoke City Public Schools, 40 Douglass Avenue NW, Roanoke, VA 24012.</w:t>
      </w:r>
    </w:p>
    <w:p w14:paraId="05E9F31D"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7B2047C5" w14:textId="3CA306DB"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 xml:space="preserve">Bids will be publicly opened and read aloud </w:t>
      </w:r>
      <w:r w:rsidR="003C4FD1" w:rsidRPr="00851EE7">
        <w:rPr>
          <w:rFonts w:asciiTheme="minorHAnsi" w:hAnsiTheme="minorHAnsi" w:cstheme="minorHAnsi"/>
          <w:b/>
          <w:color w:val="auto"/>
        </w:rPr>
        <w:t>June 6</w:t>
      </w:r>
      <w:r w:rsidR="00AA7FE1" w:rsidRPr="00851EE7">
        <w:rPr>
          <w:rFonts w:asciiTheme="minorHAnsi" w:hAnsiTheme="minorHAnsi" w:cstheme="minorHAnsi"/>
          <w:b/>
          <w:color w:val="auto"/>
        </w:rPr>
        <w:t>, 2023</w:t>
      </w:r>
      <w:r w:rsidR="0082062B" w:rsidRPr="00851EE7">
        <w:rPr>
          <w:rFonts w:asciiTheme="minorHAnsi" w:hAnsiTheme="minorHAnsi" w:cstheme="minorHAnsi"/>
          <w:b/>
          <w:color w:val="auto"/>
        </w:rPr>
        <w:t>,</w:t>
      </w:r>
      <w:r w:rsidRPr="00851EE7">
        <w:rPr>
          <w:rFonts w:asciiTheme="minorHAnsi" w:hAnsiTheme="minorHAnsi" w:cstheme="minorHAnsi"/>
          <w:b/>
          <w:color w:val="auto"/>
        </w:rPr>
        <w:t xml:space="preserve"> 3:3</w:t>
      </w:r>
      <w:r w:rsidRPr="0099303E">
        <w:rPr>
          <w:rFonts w:asciiTheme="minorHAnsi" w:hAnsiTheme="minorHAnsi" w:cstheme="minorHAnsi"/>
          <w:b/>
          <w:color w:val="auto"/>
        </w:rPr>
        <w:t>0 P.M.@ Roanoke City Public Schools Administration Building located at 40 Douglass Ave</w:t>
      </w:r>
      <w:r>
        <w:rPr>
          <w:rFonts w:asciiTheme="minorHAnsi" w:hAnsiTheme="minorHAnsi" w:cstheme="minorHAnsi"/>
          <w:b/>
          <w:color w:val="auto"/>
        </w:rPr>
        <w:t>nue</w:t>
      </w:r>
      <w:r w:rsidRPr="0099303E">
        <w:rPr>
          <w:rFonts w:asciiTheme="minorHAnsi" w:hAnsiTheme="minorHAnsi" w:cstheme="minorHAnsi"/>
          <w:b/>
          <w:color w:val="auto"/>
        </w:rPr>
        <w:t xml:space="preserve"> NW, Roanoke, VA 24012.  </w:t>
      </w:r>
      <w:proofErr w:type="gramStart"/>
      <w:r w:rsidRPr="0099303E">
        <w:rPr>
          <w:rFonts w:asciiTheme="minorHAnsi" w:hAnsiTheme="minorHAnsi" w:cstheme="minorHAnsi"/>
          <w:color w:val="auto"/>
        </w:rPr>
        <w:t>In the event that</w:t>
      </w:r>
      <w:proofErr w:type="gramEnd"/>
      <w:r w:rsidRPr="0099303E">
        <w:rPr>
          <w:rFonts w:asciiTheme="minorHAnsi" w:hAnsiTheme="minorHAnsi" w:cstheme="minorHAnsi"/>
          <w:color w:val="auto"/>
        </w:rPr>
        <w:t xml:space="preserve"> School Board offices are closed due to inclement weather and/or emergency situations prior to or at the time set aside for Bids, the published due date will default to the next open business day at the same time.</w:t>
      </w:r>
    </w:p>
    <w:p w14:paraId="206E3F2A"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4079E5A1" w14:textId="77777777" w:rsidR="00CB231E" w:rsidRPr="007B1D4B"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497892">
        <w:rPr>
          <w:rFonts w:asciiTheme="minorHAnsi" w:hAnsiTheme="minorHAnsi" w:cstheme="minorHAnsi"/>
          <w:b/>
          <w:bCs/>
          <w:color w:val="auto"/>
        </w:rPr>
        <w:t>Announcement of Award</w:t>
      </w:r>
      <w:r w:rsidRPr="007B1D4B">
        <w:rPr>
          <w:rFonts w:asciiTheme="minorHAnsi" w:hAnsiTheme="minorHAnsi" w:cstheme="minorHAnsi"/>
          <w:color w:val="auto"/>
        </w:rPr>
        <w:t>: Upon the award or the announcement of the decision to award a contract</w:t>
      </w:r>
    </w:p>
    <w:p w14:paraId="1F6B343F"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7B1D4B">
        <w:rPr>
          <w:rFonts w:asciiTheme="minorHAnsi" w:hAnsiTheme="minorHAnsi" w:cstheme="minorHAnsi"/>
          <w:color w:val="auto"/>
        </w:rPr>
        <w:t>as a result of this Invitation for Bid, the  Director of Purchasing will publicly post such notice on the Roanoke City Public School’s web site</w:t>
      </w:r>
      <w:r>
        <w:rPr>
          <w:rFonts w:asciiTheme="minorHAnsi" w:hAnsiTheme="minorHAnsi" w:cstheme="minorHAnsi"/>
          <w:color w:val="auto"/>
        </w:rPr>
        <w:t xml:space="preserve"> </w:t>
      </w:r>
      <w:r w:rsidRPr="007B1D4B">
        <w:rPr>
          <w:rFonts w:asciiTheme="minorHAnsi" w:hAnsiTheme="minorHAnsi" w:cstheme="minorHAnsi"/>
          <w:color w:val="auto"/>
        </w:rPr>
        <w:t xml:space="preserve"> </w:t>
      </w:r>
      <w:r>
        <w:rPr>
          <w:rFonts w:asciiTheme="minorHAnsi" w:hAnsiTheme="minorHAnsi" w:cstheme="minorHAnsi"/>
          <w:color w:val="auto"/>
        </w:rPr>
        <w:t>(</w:t>
      </w:r>
      <w:hyperlink r:id="rId12" w:history="1">
        <w:r w:rsidRPr="00CC198B">
          <w:rPr>
            <w:rStyle w:val="Hyperlink"/>
            <w:rFonts w:asciiTheme="minorHAnsi" w:hAnsiTheme="minorHAnsi" w:cstheme="minorHAnsi"/>
            <w:sz w:val="22"/>
            <w:szCs w:val="22"/>
          </w:rPr>
          <w:t>https://www.rcps.info/departments/administrative_departments/Purchasing_Department/</w:t>
        </w:r>
      </w:hyperlink>
      <w:r w:rsidRPr="00E51A21">
        <w:rPr>
          <w:rFonts w:asciiTheme="minorHAnsi" w:hAnsiTheme="minorHAnsi" w:cstheme="minorHAnsi"/>
          <w:sz w:val="22"/>
          <w:szCs w:val="22"/>
          <w:u w:val="single"/>
        </w:rPr>
        <w:t xml:space="preserve"> </w:t>
      </w:r>
      <w:r>
        <w:rPr>
          <w:rFonts w:asciiTheme="minorHAnsi" w:hAnsiTheme="minorHAnsi" w:cstheme="minorHAnsi"/>
          <w:sz w:val="22"/>
          <w:szCs w:val="22"/>
          <w:u w:val="single"/>
        </w:rPr>
        <w:t>,</w:t>
      </w:r>
      <w:r w:rsidRPr="00E51A21">
        <w:rPr>
          <w:rFonts w:asciiTheme="minorHAnsi" w:hAnsiTheme="minorHAnsi" w:cstheme="minorHAnsi"/>
          <w:b/>
          <w:bCs/>
          <w:sz w:val="22"/>
          <w:szCs w:val="22"/>
        </w:rPr>
        <w:t xml:space="preserve"> </w:t>
      </w:r>
      <w:r w:rsidRPr="00E51A21">
        <w:rPr>
          <w:rFonts w:asciiTheme="minorHAnsi" w:hAnsiTheme="minorHAnsi" w:cstheme="minorHAnsi"/>
          <w:b/>
          <w:bCs/>
          <w:i/>
          <w:iCs/>
          <w:sz w:val="22"/>
          <w:szCs w:val="22"/>
        </w:rPr>
        <w:t xml:space="preserve">Click </w:t>
      </w:r>
      <w:r w:rsidRPr="00E51A21">
        <w:rPr>
          <w:rFonts w:asciiTheme="minorHAnsi" w:hAnsiTheme="minorHAnsi" w:cstheme="minorHAnsi"/>
          <w:b/>
          <w:bCs/>
          <w:sz w:val="22"/>
          <w:szCs w:val="22"/>
        </w:rPr>
        <w:t>on Bids, RFP’s, Awards, and Cancellations</w:t>
      </w:r>
      <w:r>
        <w:rPr>
          <w:rFonts w:asciiTheme="minorHAnsi" w:hAnsiTheme="minorHAnsi" w:cstheme="minorHAnsi"/>
          <w:b/>
          <w:bCs/>
          <w:sz w:val="22"/>
          <w:szCs w:val="22"/>
        </w:rPr>
        <w:t>)</w:t>
      </w:r>
      <w:r w:rsidRPr="007B1D4B">
        <w:rPr>
          <w:rFonts w:asciiTheme="minorHAnsi" w:hAnsiTheme="minorHAnsi" w:cstheme="minorHAnsi"/>
          <w:color w:val="auto"/>
        </w:rPr>
        <w:t xml:space="preserve"> for a minimum 10 day period.</w:t>
      </w:r>
    </w:p>
    <w:p w14:paraId="6EC017CC"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A5DCED1"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BD3FC5E"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
        </w:rPr>
      </w:pPr>
      <w:r w:rsidRPr="0099303E">
        <w:rPr>
          <w:rFonts w:asciiTheme="minorHAnsi" w:hAnsiTheme="minorHAnsi" w:cstheme="minorHAnsi"/>
          <w:b/>
        </w:rPr>
        <w:t>ROANOKE CITY SCHOOL BOARD</w:t>
      </w:r>
    </w:p>
    <w:p w14:paraId="6E85972F"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Theme="minorHAnsi" w:hAnsiTheme="minorHAnsi" w:cstheme="minorHAnsi"/>
        </w:rPr>
      </w:pPr>
      <w:r w:rsidRPr="0099303E">
        <w:rPr>
          <w:rFonts w:asciiTheme="minorHAnsi" w:hAnsiTheme="minorHAnsi" w:cstheme="minorHAnsi"/>
        </w:rPr>
        <w:t>Eric Thornton</w:t>
      </w:r>
    </w:p>
    <w:p w14:paraId="1605DBA4" w14:textId="38336BD3"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r w:rsidRPr="0099303E">
        <w:rPr>
          <w:rFonts w:asciiTheme="minorHAnsi" w:hAnsiTheme="minorHAnsi" w:cstheme="minorHAnsi"/>
        </w:rPr>
        <w:t>Director of Purchasing</w:t>
      </w:r>
    </w:p>
    <w:p w14:paraId="27BC3C98" w14:textId="77777777" w:rsidR="00E56B8D" w:rsidRDefault="00E56B8D"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79C7D5E7" w14:textId="77777777"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0265E905"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1AA92016"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Cs/>
        </w:rPr>
      </w:pPr>
    </w:p>
    <w:p w14:paraId="6540B978" w14:textId="77777777" w:rsidR="00CB231E" w:rsidRPr="00E56B8D" w:rsidRDefault="00CB231E" w:rsidP="00CB231E">
      <w:pPr>
        <w:tabs>
          <w:tab w:val="left" w:pos="10080"/>
          <w:tab w:val="left" w:pos="10350"/>
        </w:tabs>
        <w:autoSpaceDE w:val="0"/>
        <w:autoSpaceDN w:val="0"/>
        <w:adjustRightInd w:val="0"/>
        <w:ind w:right="450"/>
        <w:jc w:val="both"/>
        <w:rPr>
          <w:rFonts w:asciiTheme="minorHAnsi" w:hAnsiTheme="minorHAnsi" w:cstheme="minorHAnsi"/>
          <w:b/>
          <w:bCs/>
        </w:rPr>
      </w:pPr>
      <w:r w:rsidRPr="00E56B8D">
        <w:rPr>
          <w:rFonts w:asciiTheme="minorHAnsi" w:hAnsiTheme="minorHAnsi" w:cstheme="minorHAnsi"/>
          <w:b/>
          <w:bCs/>
        </w:rPr>
        <w:t xml:space="preserve">*********************************************************************************************** </w:t>
      </w:r>
    </w:p>
    <w:p w14:paraId="7F181A64" w14:textId="77777777" w:rsidR="00CB231E" w:rsidRPr="00E56B8D" w:rsidRDefault="00CB231E" w:rsidP="00CB231E">
      <w:pPr>
        <w:tabs>
          <w:tab w:val="left" w:pos="10350"/>
        </w:tabs>
        <w:autoSpaceDE w:val="0"/>
        <w:autoSpaceDN w:val="0"/>
        <w:adjustRightInd w:val="0"/>
        <w:ind w:right="450"/>
        <w:rPr>
          <w:rFonts w:asciiTheme="minorHAnsi" w:hAnsiTheme="minorHAnsi" w:cstheme="minorHAnsi"/>
        </w:rPr>
      </w:pPr>
      <w:r w:rsidRPr="00E56B8D">
        <w:rPr>
          <w:rFonts w:asciiTheme="minorHAnsi" w:hAnsiTheme="minorHAnsi" w:cstheme="minorHAnsi"/>
        </w:rPr>
        <w:t xml:space="preserve">Electronic Invitation to Bid/RFP Retrieval Instructions: </w:t>
      </w:r>
      <w:r w:rsidRPr="00E56B8D">
        <w:rPr>
          <w:rFonts w:asciiTheme="minorHAnsi" w:hAnsiTheme="minorHAnsi" w:cstheme="minorHAnsi"/>
          <w:b/>
          <w:u w:val="single"/>
        </w:rPr>
        <w:t xml:space="preserve">Full copies of Requests for Proposals, Bids, and Addenda must be retrieved over the Internet at the following address: </w:t>
      </w:r>
      <w:hyperlink r:id="rId13" w:history="1">
        <w:r w:rsidRPr="00E56B8D">
          <w:rPr>
            <w:rStyle w:val="Hyperlink"/>
            <w:rFonts w:asciiTheme="minorHAnsi" w:hAnsiTheme="minorHAnsi" w:cstheme="minorHAnsi"/>
          </w:rPr>
          <w:t>https://www.rcps.info/departments/administrative_departments/Purchasing_Department/</w:t>
        </w:r>
      </w:hyperlink>
      <w:r w:rsidRPr="00E56B8D">
        <w:rPr>
          <w:rFonts w:asciiTheme="minorHAnsi" w:hAnsiTheme="minorHAnsi" w:cstheme="minorHAnsi"/>
          <w:u w:val="single"/>
        </w:rPr>
        <w:t xml:space="preserve"> .</w:t>
      </w:r>
      <w:r w:rsidRPr="00E56B8D">
        <w:rPr>
          <w:rFonts w:asciiTheme="minorHAnsi" w:hAnsiTheme="minorHAnsi" w:cstheme="minorHAnsi"/>
          <w:b/>
          <w:bCs/>
        </w:rPr>
        <w:t xml:space="preserve">  </w:t>
      </w:r>
      <w:r w:rsidRPr="00E56B8D">
        <w:rPr>
          <w:rFonts w:asciiTheme="minorHAnsi" w:hAnsiTheme="minorHAnsi" w:cstheme="minorHAnsi"/>
          <w:b/>
          <w:bCs/>
          <w:i/>
          <w:iCs/>
        </w:rPr>
        <w:t xml:space="preserve">Click </w:t>
      </w:r>
      <w:r w:rsidRPr="00E56B8D">
        <w:rPr>
          <w:rFonts w:asciiTheme="minorHAnsi" w:hAnsiTheme="minorHAnsi" w:cstheme="minorHAnsi"/>
          <w:b/>
          <w:bCs/>
        </w:rPr>
        <w:t xml:space="preserve">on Bids, RFP’s, Awards, and Cancellations.   </w:t>
      </w:r>
    </w:p>
    <w:p w14:paraId="5AB95A73" w14:textId="77777777" w:rsidR="00CB231E" w:rsidRPr="00E56B8D" w:rsidRDefault="00CB231E" w:rsidP="00CB231E">
      <w:pPr>
        <w:tabs>
          <w:tab w:val="left" w:pos="10350"/>
        </w:tabs>
        <w:autoSpaceDE w:val="0"/>
        <w:autoSpaceDN w:val="0"/>
        <w:adjustRightInd w:val="0"/>
        <w:ind w:right="450"/>
        <w:jc w:val="both"/>
        <w:rPr>
          <w:rFonts w:asciiTheme="minorHAnsi" w:hAnsiTheme="minorHAnsi" w:cstheme="minorHAnsi"/>
        </w:rPr>
      </w:pPr>
      <w:r w:rsidRPr="00E56B8D">
        <w:rPr>
          <w:rFonts w:asciiTheme="minorHAnsi" w:hAnsiTheme="minorHAnsi" w:cstheme="minorHAnsi"/>
        </w:rPr>
        <w:t>***********************************************************************************************</w:t>
      </w:r>
    </w:p>
    <w:p w14:paraId="13CFCBD1" w14:textId="77777777" w:rsidR="00CB231E" w:rsidRPr="00E56B8D" w:rsidRDefault="00CB231E" w:rsidP="00CB231E">
      <w:pPr>
        <w:tabs>
          <w:tab w:val="left" w:pos="10350"/>
        </w:tabs>
        <w:autoSpaceDE w:val="0"/>
        <w:autoSpaceDN w:val="0"/>
        <w:adjustRightInd w:val="0"/>
        <w:ind w:right="450"/>
        <w:jc w:val="center"/>
        <w:rPr>
          <w:rFonts w:asciiTheme="minorHAnsi" w:hAnsiTheme="minorHAnsi" w:cstheme="minorHAnsi"/>
        </w:rPr>
      </w:pPr>
      <w:r w:rsidRPr="00E56B8D">
        <w:rPr>
          <w:rFonts w:asciiTheme="minorHAnsi" w:hAnsiTheme="minorHAnsi" w:cstheme="minorHAnsi"/>
          <w:b/>
          <w:bCs/>
          <w:color w:val="000000"/>
          <w:u w:val="single"/>
        </w:rPr>
        <w:t>THIS PUBLIC BODY DOES NOT DISCRIMINATE AGAINST FAITH-BASED ORGANIZATIONS.</w:t>
      </w:r>
    </w:p>
    <w:p w14:paraId="5D9489D6" w14:textId="77777777" w:rsidR="00CB231E" w:rsidRPr="00FA3E15" w:rsidRDefault="00CB231E" w:rsidP="00CB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3FBF78C9" w14:textId="77777777" w:rsidR="00F7352D" w:rsidRPr="00FA3E15" w:rsidRDefault="00F7352D"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2F89883E" w14:textId="39491ADF" w:rsidR="00726286" w:rsidRDefault="00726286"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498B654" w14:textId="31977BC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B742ACE" w14:textId="529AEC7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D6918" w14:textId="2C65807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CFEC274" w14:textId="1ABE66AB" w:rsidR="00E56B8D" w:rsidRPr="006D71F2" w:rsidRDefault="006D71F2"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26594028"/>
      <w:r>
        <w:rPr>
          <w:rFonts w:ascii="Calibri" w:hAnsi="Calibri" w:cs="Calibri"/>
          <w:bCs/>
        </w:rPr>
        <w:t>REMAINDER OF PAGE</w:t>
      </w:r>
      <w:r w:rsidR="005A01B1">
        <w:rPr>
          <w:rFonts w:ascii="Calibri" w:hAnsi="Calibri" w:cs="Calibri"/>
          <w:bCs/>
        </w:rPr>
        <w:t xml:space="preserve"> LEFT</w:t>
      </w:r>
      <w:r>
        <w:rPr>
          <w:rFonts w:ascii="Calibri" w:hAnsi="Calibri" w:cs="Calibri"/>
          <w:bCs/>
        </w:rPr>
        <w:t xml:space="preserve"> INTENTIONALLY BLANK</w:t>
      </w:r>
    </w:p>
    <w:bookmarkEnd w:id="1"/>
    <w:p w14:paraId="399D6AF1" w14:textId="671C75C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DFC935" w14:textId="2936D5A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7AEB0D2" w14:textId="43C243A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EA93B14" w14:textId="0D4C1B9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CB924D" w14:textId="0BB866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C2EA3AF" w14:textId="644A508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2014B94" w14:textId="56BD272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193304C" w14:textId="76B0B17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73961F76" w14:textId="6141F9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0461DF" w14:textId="322B7C6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4F834F" w14:textId="0A6D41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4360F" w14:textId="4B7A9DBD"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A022FA8" w14:textId="00EB0B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1BCAE7" w14:textId="4943D749"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A6E8E1" w14:textId="0040E605"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C4FEF8" w14:textId="24764FE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69E52B89" w14:textId="17C40AF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6E4E07F" w14:textId="2585484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5325AA2" w14:textId="77CBAAF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B6B2684" w14:textId="38B16CCC"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9A79598" w14:textId="77777777"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3C8877" w14:textId="77777777" w:rsidR="00E23F05" w:rsidRPr="00FA3E15" w:rsidRDefault="00E23F05" w:rsidP="00921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rPr>
      </w:pPr>
      <w:r w:rsidRPr="00FA3E15">
        <w:rPr>
          <w:rFonts w:ascii="Calibri" w:hAnsi="Calibri" w:cs="Calibri"/>
          <w:b/>
        </w:rPr>
        <w:t>TABLE OF CONTENTS</w:t>
      </w:r>
    </w:p>
    <w:p w14:paraId="0F4C242F" w14:textId="77777777" w:rsidR="00E23F05" w:rsidRPr="00FA3E15" w:rsidRDefault="001660B2" w:rsidP="00921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b/>
        </w:rPr>
      </w:pPr>
      <w:r>
        <w:rPr>
          <w:rFonts w:ascii="Calibri" w:hAnsi="Calibri" w:cs="Calibri"/>
          <w:b/>
        </w:rPr>
        <w:t>INVITATION FOR BID</w:t>
      </w:r>
    </w:p>
    <w:p w14:paraId="7714E893" w14:textId="345F1D3C" w:rsidR="001660B2" w:rsidRDefault="008E671D" w:rsidP="00921A53">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before="240"/>
        <w:jc w:val="center"/>
        <w:rPr>
          <w:rFonts w:ascii="Calibri" w:hAnsi="Calibri" w:cs="Calibri"/>
          <w:b/>
          <w:color w:val="auto"/>
        </w:rPr>
      </w:pPr>
      <w:r w:rsidRPr="00E56B8D">
        <w:rPr>
          <w:rFonts w:ascii="Calibri" w:hAnsi="Calibri" w:cs="Calibri"/>
          <w:b/>
          <w:color w:val="auto"/>
        </w:rPr>
        <w:t>IFB</w:t>
      </w:r>
      <w:r w:rsidR="00E56B8D" w:rsidRPr="00E56B8D">
        <w:rPr>
          <w:rFonts w:ascii="Calibri" w:hAnsi="Calibri" w:cs="Calibri"/>
          <w:b/>
          <w:color w:val="auto"/>
        </w:rPr>
        <w:t xml:space="preserve"> 3</w:t>
      </w:r>
      <w:r w:rsidR="00EB73E3">
        <w:rPr>
          <w:rFonts w:ascii="Calibri" w:hAnsi="Calibri" w:cs="Calibri"/>
          <w:b/>
          <w:color w:val="auto"/>
        </w:rPr>
        <w:t>1</w:t>
      </w:r>
      <w:r w:rsidR="00012B2C">
        <w:rPr>
          <w:rFonts w:ascii="Calibri" w:hAnsi="Calibri" w:cs="Calibri"/>
          <w:b/>
          <w:color w:val="auto"/>
        </w:rPr>
        <w:t>28</w:t>
      </w:r>
    </w:p>
    <w:p w14:paraId="782B56DF" w14:textId="77777777" w:rsidR="000E7A31" w:rsidRDefault="000E7A31" w:rsidP="004E2894">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 w:val="28"/>
          <w:szCs w:val="22"/>
        </w:rPr>
      </w:pPr>
    </w:p>
    <w:p w14:paraId="6B0DF553" w14:textId="77777777" w:rsidR="007E1B48" w:rsidRPr="007E1B48" w:rsidRDefault="007E1B48" w:rsidP="007E1B48">
      <w:pPr>
        <w:tabs>
          <w:tab w:val="left" w:pos="720"/>
          <w:tab w:val="left" w:pos="6210"/>
          <w:tab w:val="left" w:pos="9090"/>
        </w:tabs>
        <w:jc w:val="center"/>
        <w:rPr>
          <w:rFonts w:ascii="Calibri" w:hAnsi="Calibri" w:cs="Calibri"/>
          <w:b/>
          <w:color w:val="000000"/>
          <w:szCs w:val="22"/>
        </w:rPr>
      </w:pPr>
      <w:r w:rsidRPr="007E1B48">
        <w:rPr>
          <w:rFonts w:ascii="Calibri" w:hAnsi="Calibri" w:cs="Calibri"/>
          <w:b/>
          <w:color w:val="000000"/>
          <w:szCs w:val="22"/>
        </w:rPr>
        <w:t>MILLING, RESURFACING, SEALING, AND STRIPING OF ROADWAYS AND PARKING LOTS -</w:t>
      </w:r>
    </w:p>
    <w:p w14:paraId="11896C90" w14:textId="77777777" w:rsidR="007E1B48" w:rsidRPr="007E1B48" w:rsidRDefault="007E1B48" w:rsidP="007E1B48">
      <w:pPr>
        <w:tabs>
          <w:tab w:val="left" w:pos="720"/>
          <w:tab w:val="left" w:pos="6210"/>
          <w:tab w:val="left" w:pos="9090"/>
        </w:tabs>
        <w:jc w:val="center"/>
        <w:rPr>
          <w:rFonts w:ascii="Calibri" w:hAnsi="Calibri" w:cs="Calibri"/>
          <w:b/>
          <w:color w:val="000000"/>
          <w:szCs w:val="22"/>
        </w:rPr>
      </w:pPr>
      <w:r w:rsidRPr="007E1B48">
        <w:rPr>
          <w:rFonts w:ascii="Calibri" w:hAnsi="Calibri" w:cs="Calibri"/>
          <w:b/>
          <w:color w:val="000000"/>
          <w:szCs w:val="22"/>
        </w:rPr>
        <w:t>GARDEN CITY ELEMENTARY SCHOOL</w:t>
      </w:r>
    </w:p>
    <w:p w14:paraId="4D9ED69A" w14:textId="77777777" w:rsidR="00921A53" w:rsidRPr="00FA3E15" w:rsidRDefault="00921A53" w:rsidP="00921A53">
      <w:pPr>
        <w:tabs>
          <w:tab w:val="left" w:pos="720"/>
          <w:tab w:val="left" w:pos="6210"/>
          <w:tab w:val="left" w:pos="9090"/>
        </w:tabs>
        <w:jc w:val="center"/>
        <w:rPr>
          <w:rFonts w:ascii="Calibri" w:hAnsi="Calibri" w:cs="Calibri"/>
          <w:kern w:val="2"/>
          <w:u w:val="single"/>
        </w:rPr>
      </w:pPr>
    </w:p>
    <w:p w14:paraId="545025A1" w14:textId="77777777" w:rsidR="00574BB6" w:rsidRPr="00ED08C4" w:rsidRDefault="00574BB6" w:rsidP="00574BB6">
      <w:pPr>
        <w:tabs>
          <w:tab w:val="left" w:pos="720"/>
          <w:tab w:val="left" w:pos="6210"/>
          <w:tab w:val="left" w:pos="9090"/>
        </w:tabs>
        <w:rPr>
          <w:rFonts w:ascii="Calibri" w:hAnsi="Calibri" w:cs="Calibri"/>
          <w:b/>
          <w:kern w:val="2"/>
          <w:u w:val="single"/>
        </w:rPr>
      </w:pPr>
      <w:r w:rsidRPr="00FA3E15">
        <w:rPr>
          <w:rFonts w:ascii="Calibri" w:hAnsi="Calibri" w:cs="Calibri"/>
          <w:kern w:val="2"/>
        </w:rPr>
        <w:tab/>
      </w:r>
      <w:r>
        <w:rPr>
          <w:rFonts w:ascii="Calibri" w:hAnsi="Calibri" w:cs="Calibri"/>
          <w:kern w:val="2"/>
        </w:rPr>
        <w:tab/>
      </w:r>
      <w:r>
        <w:rPr>
          <w:rFonts w:ascii="Calibri" w:hAnsi="Calibri" w:cs="Calibri"/>
          <w:kern w:val="2"/>
        </w:rPr>
        <w:tab/>
      </w:r>
      <w:r w:rsidRPr="00ED08C4">
        <w:rPr>
          <w:rFonts w:ascii="Calibri" w:hAnsi="Calibri" w:cs="Calibri"/>
          <w:b/>
          <w:kern w:val="2"/>
          <w:u w:val="single"/>
        </w:rPr>
        <w:t>Page</w:t>
      </w:r>
    </w:p>
    <w:p w14:paraId="21C064BC" w14:textId="1D74E287"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Purpose</w:t>
      </w:r>
      <w:r>
        <w:rPr>
          <w:rFonts w:ascii="Calibri" w:hAnsi="Calibri" w:cs="Calibri"/>
          <w:kern w:val="2"/>
        </w:rPr>
        <w:tab/>
      </w:r>
      <w:r>
        <w:rPr>
          <w:rFonts w:ascii="Calibri" w:hAnsi="Calibri" w:cs="Calibri"/>
          <w:kern w:val="2"/>
        </w:rPr>
        <w:tab/>
      </w:r>
      <w:r w:rsidR="00C02117">
        <w:rPr>
          <w:rFonts w:ascii="Calibri" w:hAnsi="Calibri" w:cs="Calibri"/>
          <w:kern w:val="2"/>
        </w:rPr>
        <w:t>4</w:t>
      </w:r>
    </w:p>
    <w:p w14:paraId="6CE55291" w14:textId="77777777" w:rsidR="00574BB6" w:rsidRDefault="00574BB6" w:rsidP="00574BB6">
      <w:pPr>
        <w:tabs>
          <w:tab w:val="left" w:pos="720"/>
          <w:tab w:val="left" w:pos="1224"/>
          <w:tab w:val="left" w:pos="8820"/>
        </w:tabs>
        <w:rPr>
          <w:rFonts w:ascii="Calibri" w:hAnsi="Calibri" w:cs="Calibri"/>
          <w:kern w:val="2"/>
        </w:rPr>
      </w:pPr>
    </w:p>
    <w:p w14:paraId="349D6F73" w14:textId="667480AC"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Background</w:t>
      </w:r>
      <w:r>
        <w:rPr>
          <w:rFonts w:ascii="Calibri" w:hAnsi="Calibri" w:cs="Calibri"/>
          <w:kern w:val="2"/>
        </w:rPr>
        <w:tab/>
      </w:r>
      <w:r>
        <w:rPr>
          <w:rFonts w:ascii="Calibri" w:hAnsi="Calibri" w:cs="Calibri"/>
          <w:kern w:val="2"/>
        </w:rPr>
        <w:tab/>
      </w:r>
      <w:r w:rsidR="00C02117">
        <w:rPr>
          <w:rFonts w:ascii="Calibri" w:hAnsi="Calibri" w:cs="Calibri"/>
          <w:kern w:val="2"/>
        </w:rPr>
        <w:t>4</w:t>
      </w:r>
    </w:p>
    <w:p w14:paraId="16C9627A" w14:textId="77777777" w:rsidR="00574BB6" w:rsidRDefault="00574BB6" w:rsidP="00574BB6">
      <w:pPr>
        <w:pStyle w:val="ListParagraph"/>
        <w:rPr>
          <w:rFonts w:ascii="Calibri" w:hAnsi="Calibri" w:cs="Calibri"/>
          <w:kern w:val="2"/>
        </w:rPr>
      </w:pPr>
    </w:p>
    <w:p w14:paraId="46D391AD" w14:textId="29C28BD7"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Scope of Work</w:t>
      </w:r>
      <w:r>
        <w:rPr>
          <w:rFonts w:ascii="Calibri" w:hAnsi="Calibri" w:cs="Calibri"/>
          <w:kern w:val="2"/>
        </w:rPr>
        <w:tab/>
      </w:r>
      <w:r>
        <w:rPr>
          <w:rFonts w:ascii="Calibri" w:hAnsi="Calibri" w:cs="Calibri"/>
          <w:kern w:val="2"/>
        </w:rPr>
        <w:tab/>
      </w:r>
      <w:r w:rsidR="00C02117">
        <w:rPr>
          <w:rFonts w:ascii="Calibri" w:hAnsi="Calibri" w:cs="Calibri"/>
          <w:kern w:val="2"/>
        </w:rPr>
        <w:t>4</w:t>
      </w:r>
    </w:p>
    <w:p w14:paraId="3D886BE5" w14:textId="77777777" w:rsidR="00574BB6" w:rsidRDefault="00574BB6" w:rsidP="00574BB6">
      <w:pPr>
        <w:pStyle w:val="ListParagraph"/>
        <w:rPr>
          <w:rFonts w:ascii="Calibri" w:hAnsi="Calibri" w:cs="Calibri"/>
          <w:kern w:val="2"/>
        </w:rPr>
      </w:pPr>
    </w:p>
    <w:p w14:paraId="35A0060F" w14:textId="2E1C53D3"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Project Requirements</w:t>
      </w:r>
      <w:r>
        <w:rPr>
          <w:rFonts w:ascii="Calibri" w:hAnsi="Calibri" w:cs="Calibri"/>
          <w:kern w:val="2"/>
        </w:rPr>
        <w:tab/>
      </w:r>
      <w:r>
        <w:rPr>
          <w:rFonts w:ascii="Calibri" w:hAnsi="Calibri" w:cs="Calibri"/>
          <w:kern w:val="2"/>
        </w:rPr>
        <w:tab/>
      </w:r>
      <w:r w:rsidR="00C90D17">
        <w:rPr>
          <w:rFonts w:ascii="Calibri" w:hAnsi="Calibri" w:cs="Calibri"/>
          <w:kern w:val="2"/>
        </w:rPr>
        <w:t>6</w:t>
      </w:r>
    </w:p>
    <w:p w14:paraId="57154D6E" w14:textId="77777777" w:rsidR="007C14B9" w:rsidRDefault="007C14B9" w:rsidP="007C14B9">
      <w:pPr>
        <w:pStyle w:val="ListParagraph"/>
        <w:rPr>
          <w:rFonts w:ascii="Calibri" w:hAnsi="Calibri" w:cs="Calibri"/>
          <w:kern w:val="2"/>
        </w:rPr>
      </w:pPr>
    </w:p>
    <w:p w14:paraId="674868F3" w14:textId="737783AB" w:rsidR="007C14B9" w:rsidRDefault="007C14B9"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Calendar of Events</w:t>
      </w:r>
      <w:r>
        <w:rPr>
          <w:rFonts w:ascii="Calibri" w:hAnsi="Calibri" w:cs="Calibri"/>
          <w:kern w:val="2"/>
        </w:rPr>
        <w:tab/>
        <w:t xml:space="preserve">          </w:t>
      </w:r>
      <w:r w:rsidR="00D80EFA">
        <w:rPr>
          <w:rFonts w:ascii="Calibri" w:hAnsi="Calibri" w:cs="Calibri"/>
          <w:kern w:val="2"/>
        </w:rPr>
        <w:t>9</w:t>
      </w:r>
    </w:p>
    <w:p w14:paraId="5FEF1302" w14:textId="77777777" w:rsidR="00574BB6" w:rsidRDefault="00574BB6" w:rsidP="00574BB6">
      <w:pPr>
        <w:pStyle w:val="ListParagraph"/>
        <w:rPr>
          <w:rFonts w:ascii="Calibri" w:hAnsi="Calibri" w:cs="Calibri"/>
          <w:kern w:val="2"/>
        </w:rPr>
      </w:pPr>
    </w:p>
    <w:p w14:paraId="71B920AB" w14:textId="56992F73"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Pre</w:t>
      </w:r>
      <w:r w:rsidR="007C14B9">
        <w:rPr>
          <w:rFonts w:ascii="Calibri" w:hAnsi="Calibri" w:cs="Calibri"/>
          <w:kern w:val="2"/>
        </w:rPr>
        <w:t>-Bid Meeting/Site Visit</w:t>
      </w:r>
      <w:r w:rsidR="007C14B9">
        <w:rPr>
          <w:rFonts w:ascii="Calibri" w:hAnsi="Calibri" w:cs="Calibri"/>
          <w:kern w:val="2"/>
        </w:rPr>
        <w:tab/>
      </w:r>
      <w:r w:rsidR="007C14B9">
        <w:rPr>
          <w:rFonts w:ascii="Calibri" w:hAnsi="Calibri" w:cs="Calibri"/>
          <w:kern w:val="2"/>
        </w:rPr>
        <w:tab/>
      </w:r>
      <w:r w:rsidR="00D80EFA">
        <w:rPr>
          <w:rFonts w:ascii="Calibri" w:hAnsi="Calibri" w:cs="Calibri"/>
          <w:kern w:val="2"/>
        </w:rPr>
        <w:t>9</w:t>
      </w:r>
    </w:p>
    <w:p w14:paraId="6627445E" w14:textId="77777777" w:rsidR="00574BB6" w:rsidRDefault="00574BB6" w:rsidP="00574BB6">
      <w:pPr>
        <w:pStyle w:val="ListParagraph"/>
        <w:rPr>
          <w:rFonts w:ascii="Calibri" w:hAnsi="Calibri" w:cs="Calibri"/>
          <w:kern w:val="2"/>
        </w:rPr>
      </w:pPr>
    </w:p>
    <w:p w14:paraId="0B76BAEB" w14:textId="13262734"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Submittal Requirements</w:t>
      </w:r>
      <w:r>
        <w:rPr>
          <w:rFonts w:ascii="Calibri" w:hAnsi="Calibri" w:cs="Calibri"/>
          <w:kern w:val="2"/>
        </w:rPr>
        <w:tab/>
      </w:r>
      <w:r>
        <w:rPr>
          <w:rFonts w:ascii="Calibri" w:hAnsi="Calibri" w:cs="Calibri"/>
          <w:kern w:val="2"/>
        </w:rPr>
        <w:tab/>
      </w:r>
      <w:r w:rsidR="00D80EFA">
        <w:rPr>
          <w:rFonts w:ascii="Calibri" w:hAnsi="Calibri" w:cs="Calibri"/>
          <w:kern w:val="2"/>
        </w:rPr>
        <w:t>9</w:t>
      </w:r>
    </w:p>
    <w:p w14:paraId="64ED8B02" w14:textId="77777777" w:rsidR="00574BB6" w:rsidRDefault="00574BB6" w:rsidP="00574BB6">
      <w:pPr>
        <w:pStyle w:val="ListParagraph"/>
        <w:rPr>
          <w:rFonts w:ascii="Calibri" w:hAnsi="Calibri" w:cs="Calibri"/>
          <w:kern w:val="2"/>
        </w:rPr>
      </w:pPr>
    </w:p>
    <w:p w14:paraId="07FAAA11" w14:textId="498D267C" w:rsidR="00574BB6" w:rsidRDefault="002534FA"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General Terms and Conditions</w:t>
      </w:r>
      <w:r>
        <w:rPr>
          <w:rFonts w:ascii="Calibri" w:hAnsi="Calibri" w:cs="Calibri"/>
          <w:kern w:val="2"/>
        </w:rPr>
        <w:tab/>
      </w:r>
      <w:r>
        <w:rPr>
          <w:rFonts w:ascii="Calibri" w:hAnsi="Calibri" w:cs="Calibri"/>
          <w:kern w:val="2"/>
        </w:rPr>
        <w:tab/>
      </w:r>
      <w:r w:rsidR="00D80EFA">
        <w:rPr>
          <w:rFonts w:ascii="Calibri" w:hAnsi="Calibri" w:cs="Calibri"/>
          <w:kern w:val="2"/>
        </w:rPr>
        <w:t>9</w:t>
      </w:r>
    </w:p>
    <w:p w14:paraId="365AF597" w14:textId="77777777" w:rsidR="00574BB6" w:rsidRDefault="00574BB6" w:rsidP="00574BB6">
      <w:pPr>
        <w:pStyle w:val="ListParagraph"/>
        <w:rPr>
          <w:rFonts w:ascii="Calibri" w:hAnsi="Calibri" w:cs="Calibri"/>
          <w:kern w:val="2"/>
        </w:rPr>
      </w:pPr>
    </w:p>
    <w:p w14:paraId="5A8C6A29" w14:textId="6D39545F"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Special Terms and Conditions</w:t>
      </w:r>
      <w:r>
        <w:rPr>
          <w:rFonts w:ascii="Calibri" w:hAnsi="Calibri" w:cs="Calibri"/>
          <w:kern w:val="2"/>
        </w:rPr>
        <w:tab/>
      </w:r>
      <w:r>
        <w:rPr>
          <w:rFonts w:ascii="Calibri" w:hAnsi="Calibri" w:cs="Calibri"/>
          <w:kern w:val="2"/>
        </w:rPr>
        <w:tab/>
      </w:r>
      <w:r w:rsidR="000F5C1B">
        <w:rPr>
          <w:rFonts w:ascii="Calibri" w:hAnsi="Calibri" w:cs="Calibri"/>
          <w:kern w:val="2"/>
        </w:rPr>
        <w:t>1</w:t>
      </w:r>
      <w:r w:rsidR="00D80EFA">
        <w:rPr>
          <w:rFonts w:ascii="Calibri" w:hAnsi="Calibri" w:cs="Calibri"/>
          <w:kern w:val="2"/>
        </w:rPr>
        <w:t>3</w:t>
      </w:r>
    </w:p>
    <w:p w14:paraId="57D18B99" w14:textId="77777777" w:rsidR="00574BB6" w:rsidRDefault="00574BB6" w:rsidP="00574BB6">
      <w:pPr>
        <w:pStyle w:val="ListParagraph"/>
        <w:rPr>
          <w:rFonts w:ascii="Calibri" w:hAnsi="Calibri" w:cs="Calibri"/>
          <w:kern w:val="2"/>
        </w:rPr>
      </w:pPr>
    </w:p>
    <w:p w14:paraId="1CE54B38" w14:textId="01EDDE4E" w:rsidR="00574BB6" w:rsidRDefault="00574BB6"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Additional Forms</w:t>
      </w:r>
      <w:r w:rsidR="002B4F38">
        <w:rPr>
          <w:rFonts w:ascii="Calibri" w:hAnsi="Calibri" w:cs="Calibri"/>
          <w:kern w:val="2"/>
        </w:rPr>
        <w:tab/>
      </w:r>
      <w:r w:rsidR="002B4F38">
        <w:rPr>
          <w:rFonts w:ascii="Calibri" w:hAnsi="Calibri" w:cs="Calibri"/>
          <w:kern w:val="2"/>
        </w:rPr>
        <w:tab/>
      </w:r>
      <w:r>
        <w:rPr>
          <w:rFonts w:ascii="Calibri" w:hAnsi="Calibri" w:cs="Calibri"/>
          <w:kern w:val="2"/>
        </w:rPr>
        <w:t>1</w:t>
      </w:r>
      <w:r w:rsidR="00304A61">
        <w:rPr>
          <w:rFonts w:ascii="Calibri" w:hAnsi="Calibri" w:cs="Calibri"/>
          <w:kern w:val="2"/>
        </w:rPr>
        <w:t>5</w:t>
      </w:r>
    </w:p>
    <w:p w14:paraId="238366A2" w14:textId="77777777" w:rsidR="002B4F38" w:rsidRDefault="002B4F38" w:rsidP="002B4F38">
      <w:pPr>
        <w:pStyle w:val="ListParagraph"/>
        <w:rPr>
          <w:rFonts w:ascii="Calibri" w:hAnsi="Calibri" w:cs="Calibri"/>
          <w:kern w:val="2"/>
        </w:rPr>
      </w:pPr>
    </w:p>
    <w:p w14:paraId="03050CAD" w14:textId="54B69E7C" w:rsidR="002B4F38" w:rsidRDefault="002B4F38" w:rsidP="006873C2">
      <w:pPr>
        <w:numPr>
          <w:ilvl w:val="0"/>
          <w:numId w:val="14"/>
        </w:numPr>
        <w:tabs>
          <w:tab w:val="left" w:pos="720"/>
          <w:tab w:val="left" w:pos="1224"/>
          <w:tab w:val="left" w:pos="8820"/>
        </w:tabs>
        <w:rPr>
          <w:rFonts w:ascii="Calibri" w:hAnsi="Calibri" w:cs="Calibri"/>
          <w:kern w:val="2"/>
        </w:rPr>
      </w:pPr>
      <w:r>
        <w:rPr>
          <w:rFonts w:ascii="Calibri" w:hAnsi="Calibri" w:cs="Calibri"/>
          <w:kern w:val="2"/>
        </w:rPr>
        <w:t>Bid Form</w:t>
      </w:r>
      <w:r>
        <w:rPr>
          <w:rFonts w:ascii="Calibri" w:hAnsi="Calibri" w:cs="Calibri"/>
          <w:kern w:val="2"/>
        </w:rPr>
        <w:tab/>
        <w:t xml:space="preserve">          </w:t>
      </w:r>
      <w:r w:rsidR="007C14B9">
        <w:rPr>
          <w:rFonts w:ascii="Calibri" w:hAnsi="Calibri" w:cs="Calibri"/>
          <w:kern w:val="2"/>
        </w:rPr>
        <w:t>2</w:t>
      </w:r>
      <w:r w:rsidR="00304A61">
        <w:rPr>
          <w:rFonts w:ascii="Calibri" w:hAnsi="Calibri" w:cs="Calibri"/>
          <w:kern w:val="2"/>
        </w:rPr>
        <w:t>2</w:t>
      </w:r>
    </w:p>
    <w:p w14:paraId="73C408AF" w14:textId="77777777" w:rsidR="00574BB6" w:rsidRDefault="00574BB6" w:rsidP="00574BB6">
      <w:pPr>
        <w:pStyle w:val="ListParagraph"/>
        <w:rPr>
          <w:rFonts w:ascii="Calibri" w:hAnsi="Calibri" w:cs="Calibri"/>
          <w:kern w:val="2"/>
        </w:rPr>
      </w:pPr>
    </w:p>
    <w:p w14:paraId="5B8C62FC" w14:textId="77777777" w:rsidR="0048501E" w:rsidRDefault="003661CE" w:rsidP="0048501E">
      <w:pPr>
        <w:tabs>
          <w:tab w:val="left" w:pos="720"/>
          <w:tab w:val="left" w:pos="1224"/>
          <w:tab w:val="left" w:pos="8820"/>
        </w:tabs>
        <w:rPr>
          <w:rFonts w:ascii="Calibri" w:hAnsi="Calibri" w:cs="Calibri"/>
          <w:bCs/>
          <w:color w:val="000000"/>
        </w:rPr>
      </w:pPr>
      <w:r>
        <w:rPr>
          <w:rFonts w:ascii="Calibri" w:hAnsi="Calibri" w:cs="Calibri"/>
          <w:b/>
          <w:bCs/>
          <w:color w:val="000000"/>
          <w:sz w:val="28"/>
          <w:szCs w:val="28"/>
        </w:rPr>
        <w:tab/>
      </w:r>
      <w:r>
        <w:rPr>
          <w:rFonts w:ascii="Calibri" w:hAnsi="Calibri" w:cs="Calibri"/>
          <w:b/>
          <w:bCs/>
          <w:color w:val="000000"/>
          <w:sz w:val="28"/>
          <w:szCs w:val="28"/>
        </w:rPr>
        <w:tab/>
      </w:r>
      <w:r w:rsidR="0048501E">
        <w:rPr>
          <w:rFonts w:ascii="Calibri" w:hAnsi="Calibri" w:cs="Calibri"/>
          <w:bCs/>
          <w:color w:val="000000"/>
        </w:rPr>
        <w:t xml:space="preserve">Exhibit </w:t>
      </w:r>
      <w:r w:rsidR="0048501E" w:rsidRPr="003661CE">
        <w:rPr>
          <w:rFonts w:ascii="Calibri" w:hAnsi="Calibri" w:cs="Calibri"/>
          <w:bCs/>
          <w:color w:val="000000"/>
        </w:rPr>
        <w:t>1</w:t>
      </w:r>
      <w:r w:rsidR="0048501E">
        <w:rPr>
          <w:rFonts w:ascii="Calibri" w:hAnsi="Calibri" w:cs="Calibri"/>
          <w:bCs/>
          <w:color w:val="000000"/>
        </w:rPr>
        <w:t xml:space="preserve"> -</w:t>
      </w:r>
      <w:r w:rsidR="0048501E" w:rsidRPr="003661CE">
        <w:rPr>
          <w:rFonts w:ascii="Calibri" w:hAnsi="Calibri" w:cs="Calibri"/>
          <w:bCs/>
          <w:color w:val="000000"/>
        </w:rPr>
        <w:t xml:space="preserve"> </w:t>
      </w:r>
      <w:r w:rsidR="0048501E">
        <w:rPr>
          <w:rFonts w:ascii="Calibri" w:hAnsi="Calibri" w:cs="Calibri"/>
          <w:bCs/>
          <w:color w:val="000000"/>
        </w:rPr>
        <w:t>Aerial View of Work Site</w:t>
      </w:r>
      <w:r w:rsidR="0048501E">
        <w:rPr>
          <w:rFonts w:ascii="Calibri" w:hAnsi="Calibri" w:cs="Calibri"/>
          <w:bCs/>
          <w:color w:val="000000"/>
        </w:rPr>
        <w:tab/>
      </w:r>
      <w:r w:rsidR="0048501E">
        <w:rPr>
          <w:rFonts w:ascii="Calibri" w:hAnsi="Calibri" w:cs="Calibri"/>
          <w:bCs/>
          <w:color w:val="000000"/>
        </w:rPr>
        <w:tab/>
      </w:r>
    </w:p>
    <w:p w14:paraId="33BE325E" w14:textId="77777777" w:rsidR="0048501E" w:rsidRDefault="0048501E" w:rsidP="0048501E">
      <w:pPr>
        <w:tabs>
          <w:tab w:val="left" w:pos="720"/>
          <w:tab w:val="left" w:pos="1224"/>
          <w:tab w:val="left" w:pos="8820"/>
        </w:tabs>
        <w:rPr>
          <w:rFonts w:ascii="Calibri" w:hAnsi="Calibri" w:cs="Calibri"/>
          <w:bCs/>
          <w:color w:val="000000"/>
        </w:rPr>
      </w:pPr>
    </w:p>
    <w:p w14:paraId="428E187D" w14:textId="229F0B4E" w:rsidR="00E23F05" w:rsidRDefault="0048501E" w:rsidP="0048501E">
      <w:pPr>
        <w:tabs>
          <w:tab w:val="left" w:pos="720"/>
          <w:tab w:val="left" w:pos="1224"/>
          <w:tab w:val="left" w:pos="8820"/>
        </w:tabs>
        <w:rPr>
          <w:rFonts w:ascii="Calibri" w:hAnsi="Calibri" w:cs="Calibri"/>
          <w:bCs/>
          <w:color w:val="000000"/>
        </w:rPr>
      </w:pPr>
      <w:r>
        <w:rPr>
          <w:rFonts w:ascii="Calibri" w:hAnsi="Calibri" w:cs="Calibri"/>
          <w:bCs/>
          <w:color w:val="000000"/>
        </w:rPr>
        <w:tab/>
      </w:r>
      <w:r>
        <w:rPr>
          <w:rFonts w:ascii="Calibri" w:hAnsi="Calibri" w:cs="Calibri"/>
          <w:bCs/>
          <w:color w:val="000000"/>
        </w:rPr>
        <w:tab/>
        <w:t>Exhibit 2 – Detail View of Work Site</w:t>
      </w:r>
    </w:p>
    <w:p w14:paraId="604E4801" w14:textId="77777777" w:rsidR="003661CE" w:rsidRDefault="003661CE" w:rsidP="00574BB6">
      <w:pPr>
        <w:tabs>
          <w:tab w:val="left" w:pos="720"/>
          <w:tab w:val="left" w:pos="1224"/>
          <w:tab w:val="left" w:pos="8820"/>
        </w:tabs>
        <w:rPr>
          <w:rFonts w:ascii="Calibri" w:hAnsi="Calibri" w:cs="Calibri"/>
          <w:bCs/>
          <w:color w:val="000000"/>
        </w:rPr>
      </w:pPr>
    </w:p>
    <w:p w14:paraId="362D2AFA" w14:textId="77777777" w:rsidR="003661CE" w:rsidRPr="003661CE" w:rsidRDefault="003661CE" w:rsidP="00574BB6">
      <w:pPr>
        <w:tabs>
          <w:tab w:val="left" w:pos="720"/>
          <w:tab w:val="left" w:pos="1224"/>
          <w:tab w:val="left" w:pos="8820"/>
        </w:tabs>
        <w:rPr>
          <w:rFonts w:ascii="Calibri" w:hAnsi="Calibri" w:cs="Calibri"/>
          <w:bCs/>
          <w:color w:val="000000"/>
        </w:rPr>
      </w:pPr>
      <w:r>
        <w:rPr>
          <w:rFonts w:ascii="Calibri" w:hAnsi="Calibri" w:cs="Calibri"/>
          <w:bCs/>
          <w:color w:val="000000"/>
        </w:rPr>
        <w:tab/>
      </w:r>
      <w:r>
        <w:rPr>
          <w:rFonts w:ascii="Calibri" w:hAnsi="Calibri" w:cs="Calibri"/>
          <w:bCs/>
          <w:color w:val="000000"/>
        </w:rPr>
        <w:tab/>
      </w:r>
    </w:p>
    <w:p w14:paraId="7DD67FC6" w14:textId="77777777" w:rsidR="00E23F05" w:rsidRPr="00FA3E15" w:rsidRDefault="00E23F05" w:rsidP="00E23F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bCs/>
          <w:color w:val="000000"/>
          <w:sz w:val="28"/>
          <w:szCs w:val="28"/>
        </w:rPr>
      </w:pPr>
    </w:p>
    <w:p w14:paraId="28F0CFA9" w14:textId="77777777"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sz w:val="28"/>
          <w:szCs w:val="28"/>
        </w:rPr>
      </w:pPr>
    </w:p>
    <w:p w14:paraId="395B3C45" w14:textId="77777777" w:rsidR="003661CE" w:rsidRDefault="003661CE"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C23ED8B" w14:textId="7D22A6A1"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355F7A75" w14:textId="2AE999A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5EB913AE" w14:textId="7D34DCE3"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00AF922" w14:textId="7004732D"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5C37FDA" w14:textId="680CCDC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E3FF1D6" w14:textId="062D79B6"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A829B85"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F951270" w14:textId="622AA940" w:rsidR="003714A7" w:rsidRDefault="000E7A31" w:rsidP="00BC7011">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center"/>
        <w:rPr>
          <w:rFonts w:ascii="Calibri" w:hAnsi="Calibri" w:cs="Calibri"/>
          <w:b/>
        </w:rPr>
      </w:pPr>
      <w:r>
        <w:rPr>
          <w:rFonts w:ascii="Calibri" w:hAnsi="Calibri" w:cs="Calibri"/>
          <w:b/>
        </w:rPr>
        <w:t>IFB</w:t>
      </w:r>
      <w:r w:rsidRPr="00AA092D">
        <w:rPr>
          <w:rFonts w:ascii="Calibri" w:hAnsi="Calibri" w:cs="Calibri"/>
          <w:b/>
          <w:color w:val="auto"/>
        </w:rPr>
        <w:t xml:space="preserve"> </w:t>
      </w:r>
      <w:r w:rsidR="00E56B8D">
        <w:rPr>
          <w:rFonts w:ascii="Calibri" w:hAnsi="Calibri" w:cs="Calibri"/>
          <w:b/>
          <w:color w:val="auto"/>
        </w:rPr>
        <w:t>3</w:t>
      </w:r>
      <w:r w:rsidR="00EB73E3">
        <w:rPr>
          <w:rFonts w:ascii="Calibri" w:hAnsi="Calibri" w:cs="Calibri"/>
          <w:b/>
          <w:color w:val="auto"/>
        </w:rPr>
        <w:t>1</w:t>
      </w:r>
      <w:r w:rsidR="007E1B48">
        <w:rPr>
          <w:rFonts w:ascii="Calibri" w:hAnsi="Calibri" w:cs="Calibri"/>
          <w:b/>
          <w:color w:val="auto"/>
        </w:rPr>
        <w:t>28</w:t>
      </w:r>
    </w:p>
    <w:p w14:paraId="2D062314" w14:textId="77777777" w:rsidR="00D606AE" w:rsidRDefault="00300BB4" w:rsidP="00E56B8D">
      <w:pPr>
        <w:widowControl w:val="0"/>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jc w:val="center"/>
        <w:rPr>
          <w:rFonts w:ascii="Calibri" w:hAnsi="Calibri" w:cs="Calibri"/>
          <w:b/>
          <w:szCs w:val="22"/>
        </w:rPr>
      </w:pPr>
      <w:r>
        <w:rPr>
          <w:rFonts w:ascii="Calibri" w:hAnsi="Calibri" w:cs="Calibri"/>
          <w:b/>
          <w:szCs w:val="22"/>
        </w:rPr>
        <w:t>MILLING</w:t>
      </w:r>
      <w:r w:rsidR="00D606AE">
        <w:rPr>
          <w:rFonts w:ascii="Calibri" w:hAnsi="Calibri" w:cs="Calibri"/>
          <w:b/>
          <w:szCs w:val="22"/>
        </w:rPr>
        <w:t xml:space="preserve">, RESURFACING, SEALING, AND STRIPING OF ROADWAYS AND PARKING LOTS – </w:t>
      </w:r>
    </w:p>
    <w:p w14:paraId="0F80342C" w14:textId="7DC5EC46" w:rsidR="00BC7011" w:rsidRPr="00FA3E15" w:rsidRDefault="00D606AE" w:rsidP="00E56B8D">
      <w:pPr>
        <w:widowControl w:val="0"/>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jc w:val="center"/>
        <w:rPr>
          <w:rFonts w:ascii="Calibri" w:hAnsi="Calibri" w:cs="Calibri"/>
          <w:b/>
          <w:bCs/>
          <w:color w:val="000000"/>
          <w:sz w:val="22"/>
          <w:szCs w:val="22"/>
        </w:rPr>
      </w:pPr>
      <w:r>
        <w:rPr>
          <w:rFonts w:ascii="Calibri" w:hAnsi="Calibri" w:cs="Calibri"/>
          <w:b/>
          <w:szCs w:val="22"/>
        </w:rPr>
        <w:t>GARDEN CITY ELEMENTARY SCHOOL</w:t>
      </w:r>
    </w:p>
    <w:p w14:paraId="445E329B" w14:textId="77777777" w:rsidR="005D09D9" w:rsidRPr="00FA3E15" w:rsidRDefault="005D09D9" w:rsidP="009E2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bCs/>
          <w:color w:val="000000"/>
          <w:sz w:val="28"/>
          <w:szCs w:val="28"/>
        </w:rPr>
      </w:pPr>
    </w:p>
    <w:p w14:paraId="6CC84E1B" w14:textId="24BB3698" w:rsidR="00B57D5D" w:rsidRPr="00EB2C7C" w:rsidRDefault="00B57D5D" w:rsidP="006873C2">
      <w:pPr>
        <w:pStyle w:val="ListParagraph"/>
        <w:widowControl w:val="0"/>
        <w:numPr>
          <w:ilvl w:val="0"/>
          <w:numId w:val="20"/>
        </w:numPr>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EB2C7C">
        <w:rPr>
          <w:rFonts w:ascii="Calibri" w:hAnsi="Calibri" w:cs="Calibri"/>
          <w:b/>
        </w:rPr>
        <w:t>PURPOSE</w:t>
      </w:r>
    </w:p>
    <w:p w14:paraId="4AE3EB00" w14:textId="77777777" w:rsidR="00EB2C7C" w:rsidRPr="00EB2C7C" w:rsidRDefault="00EB2C7C" w:rsidP="00EB2C7C">
      <w:pPr>
        <w:pStyle w:val="ListParagraph"/>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ight="900"/>
        <w:rPr>
          <w:rFonts w:ascii="Calibri" w:hAnsi="Calibri" w:cs="Calibri"/>
          <w:b/>
        </w:rPr>
      </w:pPr>
    </w:p>
    <w:p w14:paraId="50CC3053" w14:textId="0AE03227" w:rsidR="00D11B77" w:rsidRDefault="00107BC8" w:rsidP="00D11B77">
      <w:pPr>
        <w:tabs>
          <w:tab w:val="left" w:pos="810"/>
          <w:tab w:val="left" w:pos="990"/>
          <w:tab w:val="left" w:pos="1440"/>
          <w:tab w:val="left" w:pos="3600"/>
          <w:tab w:val="left" w:pos="4320"/>
          <w:tab w:val="left" w:pos="6480"/>
          <w:tab w:val="left" w:pos="7200"/>
          <w:tab w:val="left" w:pos="7920"/>
          <w:tab w:val="left" w:pos="8640"/>
          <w:tab w:val="left" w:pos="9360"/>
        </w:tabs>
        <w:ind w:left="990"/>
        <w:rPr>
          <w:rFonts w:ascii="Calibri" w:hAnsi="Calibri" w:cs="Calibri"/>
        </w:rPr>
      </w:pPr>
      <w:r w:rsidRPr="00FA3E15">
        <w:rPr>
          <w:rFonts w:ascii="Calibri" w:hAnsi="Calibri" w:cs="Calibri"/>
        </w:rPr>
        <w:t xml:space="preserve">The purpose of this </w:t>
      </w:r>
      <w:r w:rsidR="00E33FA0">
        <w:rPr>
          <w:rFonts w:ascii="Calibri" w:hAnsi="Calibri" w:cs="Calibri"/>
        </w:rPr>
        <w:t>Invitation for Bid</w:t>
      </w:r>
      <w:r w:rsidRPr="00FA3E15">
        <w:rPr>
          <w:rFonts w:ascii="Calibri" w:hAnsi="Calibri" w:cs="Calibri"/>
        </w:rPr>
        <w:t xml:space="preserve"> is </w:t>
      </w:r>
      <w:r w:rsidR="00A0572E" w:rsidRPr="00A0572E">
        <w:rPr>
          <w:rFonts w:ascii="Calibri" w:hAnsi="Calibri" w:cs="Calibri"/>
        </w:rPr>
        <w:t>for Roanoke City Public Schools (</w:t>
      </w:r>
      <w:r w:rsidR="00FF5827">
        <w:rPr>
          <w:rFonts w:ascii="Calibri" w:hAnsi="Calibri" w:cs="Calibri"/>
        </w:rPr>
        <w:t>“</w:t>
      </w:r>
      <w:r w:rsidR="00A0572E" w:rsidRPr="00A0572E">
        <w:rPr>
          <w:rFonts w:ascii="Calibri" w:hAnsi="Calibri" w:cs="Calibri"/>
        </w:rPr>
        <w:t>RCPS</w:t>
      </w:r>
      <w:r w:rsidR="00FF5827">
        <w:rPr>
          <w:rFonts w:ascii="Calibri" w:hAnsi="Calibri" w:cs="Calibri"/>
        </w:rPr>
        <w:t>”</w:t>
      </w:r>
      <w:r w:rsidR="009A6A5A">
        <w:rPr>
          <w:rFonts w:ascii="Calibri" w:hAnsi="Calibri" w:cs="Calibri"/>
        </w:rPr>
        <w:t>, “Owner”</w:t>
      </w:r>
      <w:r w:rsidR="00A0572E" w:rsidRPr="00A0572E">
        <w:rPr>
          <w:rFonts w:ascii="Calibri" w:hAnsi="Calibri" w:cs="Calibri"/>
        </w:rPr>
        <w:t>) to procure a Contractor</w:t>
      </w:r>
      <w:r w:rsidR="00FF5827">
        <w:rPr>
          <w:rFonts w:ascii="Calibri" w:hAnsi="Calibri" w:cs="Calibri"/>
        </w:rPr>
        <w:t xml:space="preserve"> (“Offeror”)</w:t>
      </w:r>
      <w:r w:rsidR="00A0572E" w:rsidRPr="00A0572E">
        <w:rPr>
          <w:rFonts w:ascii="Calibri" w:hAnsi="Calibri" w:cs="Calibri"/>
        </w:rPr>
        <w:t xml:space="preserve"> </w:t>
      </w:r>
      <w:r w:rsidR="00D11B77" w:rsidRPr="005F11F4">
        <w:rPr>
          <w:rFonts w:ascii="Calibri" w:hAnsi="Calibri" w:cs="Calibri"/>
        </w:rPr>
        <w:t>to provide all materials</w:t>
      </w:r>
      <w:r w:rsidR="00D11B77">
        <w:rPr>
          <w:rFonts w:ascii="Calibri" w:hAnsi="Calibri" w:cs="Calibri"/>
        </w:rPr>
        <w:t xml:space="preserve"> and</w:t>
      </w:r>
      <w:r w:rsidR="00D11B77" w:rsidRPr="005F11F4">
        <w:rPr>
          <w:rFonts w:ascii="Calibri" w:hAnsi="Calibri" w:cs="Calibri"/>
        </w:rPr>
        <w:t xml:space="preserve"> labor</w:t>
      </w:r>
      <w:r w:rsidR="00D11B77">
        <w:rPr>
          <w:rFonts w:ascii="Calibri" w:hAnsi="Calibri" w:cs="Calibri"/>
        </w:rPr>
        <w:t xml:space="preserve"> to </w:t>
      </w:r>
      <w:r w:rsidR="001978B0">
        <w:rPr>
          <w:rFonts w:ascii="Calibri" w:hAnsi="Calibri" w:cs="Calibri"/>
        </w:rPr>
        <w:t xml:space="preserve">restore </w:t>
      </w:r>
      <w:r w:rsidR="00D11B77">
        <w:rPr>
          <w:rFonts w:ascii="Calibri" w:hAnsi="Calibri" w:cs="Calibri"/>
        </w:rPr>
        <w:t>existing</w:t>
      </w:r>
      <w:r w:rsidR="00D11B77" w:rsidRPr="005F11F4">
        <w:rPr>
          <w:rFonts w:ascii="Calibri" w:hAnsi="Calibri" w:cs="Calibri"/>
        </w:rPr>
        <w:t xml:space="preserve"> </w:t>
      </w:r>
      <w:r w:rsidR="00D11B77">
        <w:rPr>
          <w:rFonts w:ascii="Calibri" w:hAnsi="Calibri" w:cs="Calibri"/>
        </w:rPr>
        <w:t xml:space="preserve">asphalt roadways and parking </w:t>
      </w:r>
    </w:p>
    <w:p w14:paraId="4466C77A" w14:textId="673E4BCF" w:rsidR="00D11B77" w:rsidRDefault="00D11B77" w:rsidP="00D11B77">
      <w:pPr>
        <w:tabs>
          <w:tab w:val="left" w:pos="810"/>
          <w:tab w:val="left" w:pos="990"/>
          <w:tab w:val="left" w:pos="1440"/>
          <w:tab w:val="left" w:pos="3600"/>
          <w:tab w:val="left" w:pos="4320"/>
          <w:tab w:val="left" w:pos="6480"/>
          <w:tab w:val="left" w:pos="7200"/>
          <w:tab w:val="left" w:pos="7920"/>
          <w:tab w:val="left" w:pos="8640"/>
          <w:tab w:val="left" w:pos="9360"/>
        </w:tabs>
        <w:ind w:left="990"/>
        <w:rPr>
          <w:rFonts w:ascii="Calibri" w:hAnsi="Calibri" w:cs="Calibri"/>
        </w:rPr>
      </w:pPr>
      <w:r>
        <w:rPr>
          <w:rFonts w:ascii="Calibri" w:hAnsi="Calibri" w:cs="Calibri"/>
        </w:rPr>
        <w:t>lots at Garden City Elementary School, located at 3718 Garden City Blvd.</w:t>
      </w:r>
      <w:r w:rsidR="008C37FA">
        <w:rPr>
          <w:rFonts w:ascii="Calibri" w:hAnsi="Calibri" w:cs="Calibri"/>
        </w:rPr>
        <w:t xml:space="preserve"> SE,</w:t>
      </w:r>
      <w:r>
        <w:rPr>
          <w:rFonts w:ascii="Calibri" w:hAnsi="Calibri" w:cs="Calibri"/>
        </w:rPr>
        <w:t xml:space="preserve"> Roanoke, VA 24014.</w:t>
      </w:r>
    </w:p>
    <w:p w14:paraId="71DF817E" w14:textId="77777777" w:rsidR="00F577CE" w:rsidRPr="00CD2BC9" w:rsidRDefault="00F577CE" w:rsidP="0001793E">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p>
    <w:p w14:paraId="2677BD67" w14:textId="196F0F5F" w:rsidR="006174FD" w:rsidRPr="00EB2C7C" w:rsidRDefault="00443090" w:rsidP="006873C2">
      <w:pPr>
        <w:pStyle w:val="ListParagraph"/>
        <w:widowControl w:val="0"/>
        <w:numPr>
          <w:ilvl w:val="0"/>
          <w:numId w:val="20"/>
        </w:numPr>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EB2C7C">
        <w:rPr>
          <w:rFonts w:ascii="Calibri" w:hAnsi="Calibri" w:cs="Calibri"/>
          <w:b/>
        </w:rPr>
        <w:t>BACKGROUND</w:t>
      </w:r>
      <w:r w:rsidR="00B57D5D" w:rsidRPr="00EB2C7C">
        <w:rPr>
          <w:rFonts w:ascii="Calibri" w:hAnsi="Calibri" w:cs="Calibri"/>
          <w:b/>
        </w:rPr>
        <w:t xml:space="preserve"> </w:t>
      </w:r>
    </w:p>
    <w:p w14:paraId="779B3C8E" w14:textId="77777777" w:rsidR="00EB2C7C" w:rsidRPr="00EB2C7C" w:rsidRDefault="00EB2C7C" w:rsidP="00EB2C7C">
      <w:pPr>
        <w:pStyle w:val="ListParagraph"/>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ight="900"/>
        <w:rPr>
          <w:rFonts w:ascii="Calibri" w:hAnsi="Calibri" w:cs="Calibri"/>
          <w:b/>
        </w:rPr>
      </w:pPr>
    </w:p>
    <w:p w14:paraId="69433B1F" w14:textId="077A8CFC" w:rsidR="00636D43" w:rsidRDefault="00636D43" w:rsidP="00636D43">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t xml:space="preserve">There is a need to </w:t>
      </w:r>
      <w:r>
        <w:rPr>
          <w:rFonts w:ascii="Calibri" w:hAnsi="Calibri" w:cs="Calibri"/>
        </w:rPr>
        <w:t>restore roadways and parking lots at Garden City Elementary School. There are four (4) general areas planned for various levels of restoration. The areas are the front parking lot (</w:t>
      </w:r>
      <w:r w:rsidRPr="001978B0">
        <w:rPr>
          <w:rFonts w:ascii="Calibri" w:hAnsi="Calibri" w:cs="Calibri"/>
          <w:u w:val="single"/>
        </w:rPr>
        <w:t>Area 1</w:t>
      </w:r>
      <w:r>
        <w:rPr>
          <w:rFonts w:ascii="Calibri" w:hAnsi="Calibri" w:cs="Calibri"/>
        </w:rPr>
        <w:t>), front bus loop (</w:t>
      </w:r>
      <w:r w:rsidRPr="001978B0">
        <w:rPr>
          <w:rFonts w:ascii="Calibri" w:hAnsi="Calibri" w:cs="Calibri"/>
          <w:u w:val="single"/>
        </w:rPr>
        <w:t>Area 2</w:t>
      </w:r>
      <w:r>
        <w:rPr>
          <w:rFonts w:ascii="Calibri" w:hAnsi="Calibri" w:cs="Calibri"/>
        </w:rPr>
        <w:t>), side parent drop off loop (</w:t>
      </w:r>
      <w:r w:rsidRPr="001978B0">
        <w:rPr>
          <w:rFonts w:ascii="Calibri" w:hAnsi="Calibri" w:cs="Calibri"/>
          <w:u w:val="single"/>
        </w:rPr>
        <w:t>Area 3</w:t>
      </w:r>
      <w:r>
        <w:rPr>
          <w:rFonts w:ascii="Calibri" w:hAnsi="Calibri" w:cs="Calibri"/>
        </w:rPr>
        <w:t>), and the rear access road / parking lot (</w:t>
      </w:r>
      <w:r w:rsidRPr="001978B0">
        <w:rPr>
          <w:rFonts w:ascii="Calibri" w:hAnsi="Calibri" w:cs="Calibri"/>
          <w:u w:val="single"/>
        </w:rPr>
        <w:t>Area 4</w:t>
      </w:r>
      <w:r>
        <w:rPr>
          <w:rFonts w:ascii="Calibri" w:hAnsi="Calibri" w:cs="Calibri"/>
        </w:rPr>
        <w:t xml:space="preserve">). The total area is approximately </w:t>
      </w:r>
      <w:r w:rsidRPr="001978B0">
        <w:rPr>
          <w:rFonts w:ascii="Calibri" w:hAnsi="Calibri" w:cs="Calibri"/>
          <w:b/>
          <w:bCs/>
        </w:rPr>
        <w:t>48,255 square feet</w:t>
      </w:r>
      <w:r>
        <w:rPr>
          <w:rFonts w:ascii="Calibri" w:hAnsi="Calibri" w:cs="Calibri"/>
        </w:rPr>
        <w:t>. However, it is the contractor’s responsibility to verify the square footage of each area</w:t>
      </w:r>
      <w:r w:rsidR="000C106F">
        <w:rPr>
          <w:rFonts w:ascii="Calibri" w:hAnsi="Calibri" w:cs="Calibri"/>
        </w:rPr>
        <w:t xml:space="preserve"> and the total square footage</w:t>
      </w:r>
      <w:r>
        <w:rPr>
          <w:rFonts w:ascii="Calibri" w:hAnsi="Calibri" w:cs="Calibri"/>
        </w:rPr>
        <w:t xml:space="preserve">. </w:t>
      </w:r>
    </w:p>
    <w:p w14:paraId="59BC0BC3" w14:textId="77777777" w:rsidR="00C3153D" w:rsidRPr="00C3153D" w:rsidRDefault="00C3153D" w:rsidP="00C3153D">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Theme="minorHAnsi" w:hAnsiTheme="minorHAnsi" w:cstheme="minorHAnsi"/>
        </w:rPr>
      </w:pPr>
    </w:p>
    <w:p w14:paraId="5B0F8601" w14:textId="2EEF77C8" w:rsidR="006174FD" w:rsidRPr="008645BE" w:rsidRDefault="00B76146" w:rsidP="006873C2">
      <w:pPr>
        <w:pStyle w:val="ListParagraph"/>
        <w:widowControl w:val="0"/>
        <w:numPr>
          <w:ilvl w:val="0"/>
          <w:numId w:val="20"/>
        </w:numPr>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8645BE">
        <w:rPr>
          <w:rFonts w:ascii="Calibri" w:hAnsi="Calibri" w:cs="Calibri"/>
          <w:b/>
        </w:rPr>
        <w:t>SCOPE OF WORK</w:t>
      </w:r>
    </w:p>
    <w:p w14:paraId="553009A9" w14:textId="77777777" w:rsidR="008645BE" w:rsidRPr="008645BE" w:rsidRDefault="008645BE" w:rsidP="008645BE">
      <w:pPr>
        <w:pStyle w:val="ListParagraph"/>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ight="900"/>
        <w:rPr>
          <w:rFonts w:ascii="Calibri" w:hAnsi="Calibri" w:cs="Calibri"/>
          <w:b/>
        </w:rPr>
      </w:pPr>
    </w:p>
    <w:p w14:paraId="165E95C1" w14:textId="4DBEE1D1" w:rsidR="00A6119D" w:rsidRDefault="00A6119D" w:rsidP="00A6119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4A617C">
        <w:rPr>
          <w:rFonts w:ascii="Calibri" w:hAnsi="Calibri" w:cs="Calibri"/>
        </w:rPr>
        <w:t>RCPS is requesting Bids from Offerors to provide the most practical, time effective</w:t>
      </w:r>
      <w:r>
        <w:rPr>
          <w:rFonts w:ascii="Calibri" w:hAnsi="Calibri" w:cs="Calibri"/>
        </w:rPr>
        <w:t>,</w:t>
      </w:r>
      <w:r w:rsidRPr="004A617C">
        <w:rPr>
          <w:rFonts w:ascii="Calibri" w:hAnsi="Calibri" w:cs="Calibri"/>
        </w:rPr>
        <w:t xml:space="preserve"> and cost-efficient</w:t>
      </w:r>
      <w:r>
        <w:rPr>
          <w:rFonts w:ascii="Calibri" w:hAnsi="Calibri" w:cs="Calibri"/>
        </w:rPr>
        <w:t xml:space="preserve"> solution to perform milling and resurfacing of roadways and parking lots at Garden City Elementary School (the “Project”).</w:t>
      </w:r>
    </w:p>
    <w:p w14:paraId="45A3C349" w14:textId="77777777" w:rsidR="00A6119D" w:rsidRDefault="00A6119D" w:rsidP="00A6119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p>
    <w:p w14:paraId="3687ADDF" w14:textId="77777777" w:rsidR="00A6119D" w:rsidRPr="004A617C" w:rsidRDefault="00A6119D" w:rsidP="00A6119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4A617C">
        <w:rPr>
          <w:rFonts w:ascii="Calibri" w:hAnsi="Calibri" w:cs="Calibri"/>
        </w:rPr>
        <w:t xml:space="preserve">The description of services </w:t>
      </w:r>
      <w:r>
        <w:rPr>
          <w:rFonts w:ascii="Calibri" w:hAnsi="Calibri" w:cs="Calibri"/>
        </w:rPr>
        <w:t xml:space="preserve">in this IFB </w:t>
      </w:r>
      <w:r w:rsidRPr="004A617C">
        <w:rPr>
          <w:rFonts w:ascii="Calibri" w:hAnsi="Calibri" w:cs="Calibri"/>
        </w:rPr>
        <w:t>shall establish minimum requirements and expectations.  RCPS reserves the right to waive any or all requirements specified herein.</w:t>
      </w:r>
    </w:p>
    <w:p w14:paraId="0E262280" w14:textId="77777777" w:rsidR="00A6119D" w:rsidRPr="004A617C" w:rsidRDefault="00A6119D" w:rsidP="00A6119D">
      <w:pPr>
        <w:ind w:left="450" w:right="900" w:firstLine="180"/>
        <w:jc w:val="both"/>
        <w:rPr>
          <w:rFonts w:ascii="Calibri" w:hAnsi="Calibri" w:cs="Calibri"/>
        </w:rPr>
      </w:pPr>
    </w:p>
    <w:p w14:paraId="68063DD9" w14:textId="77777777" w:rsidR="00A6119D" w:rsidRPr="00F567E9" w:rsidRDefault="00A6119D" w:rsidP="006873C2">
      <w:pPr>
        <w:pStyle w:val="ListParagraph"/>
        <w:numPr>
          <w:ilvl w:val="0"/>
          <w:numId w:val="15"/>
        </w:numPr>
        <w:tabs>
          <w:tab w:val="left" w:pos="360"/>
          <w:tab w:val="left" w:pos="810"/>
        </w:tabs>
        <w:ind w:right="900"/>
        <w:rPr>
          <w:rFonts w:asciiTheme="minorHAnsi" w:hAnsiTheme="minorHAnsi" w:cs="Calibri"/>
        </w:rPr>
      </w:pPr>
      <w:r w:rsidRPr="00F567E9">
        <w:rPr>
          <w:rFonts w:asciiTheme="minorHAnsi" w:hAnsiTheme="minorHAnsi"/>
        </w:rPr>
        <w:t xml:space="preserve">Provide all labor, materials, equipment, and supervision necessary for the </w:t>
      </w:r>
      <w:r>
        <w:rPr>
          <w:rFonts w:asciiTheme="minorHAnsi" w:hAnsiTheme="minorHAnsi"/>
        </w:rPr>
        <w:t>completion of the work</w:t>
      </w:r>
      <w:r w:rsidRPr="00F567E9">
        <w:rPr>
          <w:rFonts w:asciiTheme="minorHAnsi" w:hAnsiTheme="minorHAnsi"/>
        </w:rPr>
        <w:t xml:space="preserve"> described in this IFB. </w:t>
      </w:r>
    </w:p>
    <w:p w14:paraId="527F9442" w14:textId="187AFF94" w:rsidR="00A6119D" w:rsidRPr="00F567E9" w:rsidRDefault="00A6119D" w:rsidP="006873C2">
      <w:pPr>
        <w:pStyle w:val="ListParagraph"/>
        <w:numPr>
          <w:ilvl w:val="0"/>
          <w:numId w:val="15"/>
        </w:numPr>
        <w:tabs>
          <w:tab w:val="left" w:pos="360"/>
          <w:tab w:val="left" w:pos="810"/>
        </w:tabs>
        <w:ind w:right="900"/>
        <w:rPr>
          <w:rFonts w:asciiTheme="minorHAnsi" w:hAnsiTheme="minorHAnsi"/>
        </w:rPr>
      </w:pPr>
      <w:r>
        <w:rPr>
          <w:rFonts w:asciiTheme="minorHAnsi" w:hAnsiTheme="minorHAnsi"/>
        </w:rPr>
        <w:t>Aerial view</w:t>
      </w:r>
      <w:r w:rsidR="004F0C39">
        <w:rPr>
          <w:rFonts w:asciiTheme="minorHAnsi" w:hAnsiTheme="minorHAnsi"/>
        </w:rPr>
        <w:t xml:space="preserve">s and </w:t>
      </w:r>
      <w:r w:rsidR="005B0D58">
        <w:rPr>
          <w:rFonts w:asciiTheme="minorHAnsi" w:hAnsiTheme="minorHAnsi"/>
        </w:rPr>
        <w:t>details</w:t>
      </w:r>
      <w:r>
        <w:rPr>
          <w:rFonts w:asciiTheme="minorHAnsi" w:hAnsiTheme="minorHAnsi"/>
        </w:rPr>
        <w:t xml:space="preserve"> of the Project worksite</w:t>
      </w:r>
      <w:r w:rsidR="004F0C39">
        <w:rPr>
          <w:rFonts w:asciiTheme="minorHAnsi" w:hAnsiTheme="minorHAnsi"/>
        </w:rPr>
        <w:t xml:space="preserve"> are available in </w:t>
      </w:r>
      <w:r w:rsidR="004F0C39" w:rsidRPr="004F0C39">
        <w:rPr>
          <w:rFonts w:asciiTheme="minorHAnsi" w:hAnsiTheme="minorHAnsi"/>
          <w:b/>
          <w:bCs/>
        </w:rPr>
        <w:t xml:space="preserve">Exhibit 1 </w:t>
      </w:r>
      <w:r w:rsidR="004F0C39">
        <w:rPr>
          <w:rFonts w:asciiTheme="minorHAnsi" w:hAnsiTheme="minorHAnsi"/>
        </w:rPr>
        <w:t xml:space="preserve">and </w:t>
      </w:r>
      <w:r w:rsidR="004F0C39" w:rsidRPr="004F0C39">
        <w:rPr>
          <w:rFonts w:asciiTheme="minorHAnsi" w:hAnsiTheme="minorHAnsi"/>
          <w:b/>
          <w:bCs/>
        </w:rPr>
        <w:t>Exhibit 2</w:t>
      </w:r>
      <w:r>
        <w:rPr>
          <w:rFonts w:asciiTheme="minorHAnsi" w:hAnsiTheme="minorHAnsi"/>
        </w:rPr>
        <w:t xml:space="preserve"> to this IFB.</w:t>
      </w:r>
    </w:p>
    <w:p w14:paraId="32670F9A" w14:textId="35623ECE" w:rsidR="00502796" w:rsidRPr="003A704A" w:rsidRDefault="0061093A" w:rsidP="006873C2">
      <w:pPr>
        <w:pStyle w:val="ListParagraph"/>
        <w:numPr>
          <w:ilvl w:val="0"/>
          <w:numId w:val="15"/>
        </w:numPr>
        <w:tabs>
          <w:tab w:val="left" w:pos="450"/>
          <w:tab w:val="left" w:pos="900"/>
        </w:tabs>
        <w:ind w:right="900"/>
        <w:rPr>
          <w:rFonts w:ascii="Calibri" w:hAnsi="Calibri" w:cs="Calibri"/>
          <w:bCs/>
        </w:rPr>
      </w:pPr>
      <w:r w:rsidRPr="00F567E9">
        <w:rPr>
          <w:rFonts w:asciiTheme="minorHAnsi" w:hAnsiTheme="minorHAnsi"/>
        </w:rPr>
        <w:t>Work on the project site can begin on</w:t>
      </w:r>
      <w:r>
        <w:rPr>
          <w:rFonts w:asciiTheme="minorHAnsi" w:hAnsiTheme="minorHAnsi"/>
        </w:rPr>
        <w:t xml:space="preserve"> June 12, 2023,</w:t>
      </w:r>
      <w:r w:rsidRPr="00F567E9">
        <w:rPr>
          <w:rFonts w:asciiTheme="minorHAnsi" w:hAnsiTheme="minorHAnsi"/>
        </w:rPr>
        <w:t xml:space="preserve"> and must be substantially completed by </w:t>
      </w:r>
      <w:r>
        <w:rPr>
          <w:rFonts w:asciiTheme="minorHAnsi" w:hAnsiTheme="minorHAnsi"/>
        </w:rPr>
        <w:t>August 11, 2023</w:t>
      </w:r>
      <w:r w:rsidRPr="00F567E9">
        <w:rPr>
          <w:rFonts w:asciiTheme="minorHAnsi" w:hAnsiTheme="minorHAnsi"/>
        </w:rPr>
        <w:t>.</w:t>
      </w:r>
    </w:p>
    <w:p w14:paraId="25C5B7CE" w14:textId="77777777" w:rsidR="00502796" w:rsidRDefault="00502796" w:rsidP="00FF1573">
      <w:pPr>
        <w:tabs>
          <w:tab w:val="left" w:pos="450"/>
          <w:tab w:val="left" w:pos="900"/>
        </w:tabs>
        <w:ind w:right="900"/>
        <w:rPr>
          <w:rFonts w:ascii="Calibri" w:hAnsi="Calibri" w:cs="Calibri"/>
          <w:b/>
        </w:rPr>
      </w:pPr>
    </w:p>
    <w:p w14:paraId="10BF1B49" w14:textId="710F519A" w:rsidR="001E57CD" w:rsidRPr="001E57CD" w:rsidRDefault="001E57CD" w:rsidP="001E57C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1E57CD">
        <w:rPr>
          <w:rFonts w:ascii="Calibri" w:hAnsi="Calibri" w:cs="Calibri"/>
        </w:rPr>
        <w:t xml:space="preserve">The following job specifications are applicable to IFB </w:t>
      </w:r>
      <w:r>
        <w:rPr>
          <w:rFonts w:ascii="Calibri" w:hAnsi="Calibri" w:cs="Calibri"/>
        </w:rPr>
        <w:t>3128</w:t>
      </w:r>
      <w:r w:rsidRPr="001E57CD">
        <w:rPr>
          <w:rFonts w:ascii="Calibri" w:hAnsi="Calibri" w:cs="Calibri"/>
        </w:rPr>
        <w:t xml:space="preserve"> for restoration of the parking </w:t>
      </w:r>
    </w:p>
    <w:p w14:paraId="0E866E0E" w14:textId="28996525" w:rsidR="001E57CD" w:rsidRPr="001E57CD" w:rsidRDefault="001E57CD" w:rsidP="001E57C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rPr>
      </w:pPr>
      <w:r>
        <w:rPr>
          <w:rFonts w:ascii="Calibri" w:hAnsi="Calibri" w:cs="Calibri"/>
        </w:rPr>
        <w:tab/>
      </w:r>
      <w:r>
        <w:rPr>
          <w:rFonts w:ascii="Calibri" w:hAnsi="Calibri" w:cs="Calibri"/>
        </w:rPr>
        <w:tab/>
      </w:r>
      <w:r w:rsidRPr="001E57CD">
        <w:rPr>
          <w:rFonts w:ascii="Calibri" w:hAnsi="Calibri" w:cs="Calibri"/>
        </w:rPr>
        <w:t>lots and roadways at Garden City Elementary School.</w:t>
      </w:r>
    </w:p>
    <w:p w14:paraId="5638BAD8" w14:textId="77777777" w:rsidR="001E57CD" w:rsidRPr="002D517F" w:rsidRDefault="001E57CD" w:rsidP="001E57CD"/>
    <w:p w14:paraId="5964CD4E" w14:textId="7C7B8B54" w:rsidR="001E57CD" w:rsidRDefault="001E57CD" w:rsidP="006873C2">
      <w:pPr>
        <w:numPr>
          <w:ilvl w:val="0"/>
          <w:numId w:val="21"/>
        </w:numPr>
        <w:tabs>
          <w:tab w:val="left" w:pos="360"/>
        </w:tabs>
        <w:spacing w:after="200" w:line="276" w:lineRule="auto"/>
        <w:outlineLvl w:val="0"/>
        <w:rPr>
          <w:rFonts w:asciiTheme="minorHAnsi" w:hAnsiTheme="minorHAnsi"/>
        </w:rPr>
      </w:pPr>
      <w:r>
        <w:rPr>
          <w:rFonts w:asciiTheme="minorHAnsi" w:hAnsiTheme="minorHAnsi"/>
        </w:rPr>
        <w:t xml:space="preserve">AREAS OF WORK (Reference </w:t>
      </w:r>
      <w:r w:rsidR="004F6C24" w:rsidRPr="004F6C24">
        <w:rPr>
          <w:rFonts w:asciiTheme="minorHAnsi" w:hAnsiTheme="minorHAnsi"/>
          <w:b/>
          <w:bCs/>
        </w:rPr>
        <w:t>Exhibit 1</w:t>
      </w:r>
      <w:r>
        <w:rPr>
          <w:rFonts w:asciiTheme="minorHAnsi" w:hAnsiTheme="minorHAnsi"/>
        </w:rPr>
        <w:t xml:space="preserve">, aerial </w:t>
      </w:r>
      <w:r w:rsidR="004F6C24">
        <w:rPr>
          <w:rFonts w:asciiTheme="minorHAnsi" w:hAnsiTheme="minorHAnsi"/>
        </w:rPr>
        <w:t>view</w:t>
      </w:r>
      <w:r>
        <w:rPr>
          <w:rFonts w:asciiTheme="minorHAnsi" w:hAnsiTheme="minorHAnsi"/>
        </w:rPr>
        <w:t>, for additional details)</w:t>
      </w:r>
    </w:p>
    <w:p w14:paraId="0B250534" w14:textId="77777777" w:rsidR="001E57CD" w:rsidRDefault="001E57CD" w:rsidP="006873C2">
      <w:pPr>
        <w:pStyle w:val="ListParagraph"/>
        <w:numPr>
          <w:ilvl w:val="0"/>
          <w:numId w:val="22"/>
        </w:numPr>
        <w:tabs>
          <w:tab w:val="left" w:pos="360"/>
        </w:tabs>
        <w:spacing w:after="200" w:line="276" w:lineRule="auto"/>
        <w:outlineLvl w:val="0"/>
        <w:rPr>
          <w:rFonts w:asciiTheme="minorHAnsi" w:hAnsiTheme="minorHAnsi"/>
        </w:rPr>
      </w:pPr>
      <w:r>
        <w:rPr>
          <w:rFonts w:asciiTheme="minorHAnsi" w:hAnsiTheme="minorHAnsi"/>
        </w:rPr>
        <w:t>FRONT PARKING LOT – Clean, seal cracks, apply sealcoat, and restripe.</w:t>
      </w:r>
    </w:p>
    <w:p w14:paraId="70F52B5B" w14:textId="77777777" w:rsidR="004F6C24" w:rsidRDefault="001E57CD" w:rsidP="006873C2">
      <w:pPr>
        <w:pStyle w:val="ListParagraph"/>
        <w:numPr>
          <w:ilvl w:val="0"/>
          <w:numId w:val="22"/>
        </w:numPr>
        <w:tabs>
          <w:tab w:val="left" w:pos="360"/>
        </w:tabs>
        <w:spacing w:after="200" w:line="276" w:lineRule="auto"/>
        <w:outlineLvl w:val="0"/>
        <w:rPr>
          <w:rFonts w:asciiTheme="minorHAnsi" w:hAnsiTheme="minorHAnsi"/>
        </w:rPr>
      </w:pPr>
      <w:r>
        <w:rPr>
          <w:rFonts w:asciiTheme="minorHAnsi" w:hAnsiTheme="minorHAnsi"/>
        </w:rPr>
        <w:t>FRONT BUS LOOP – Clean, seal cracks, and apply sealcoat</w:t>
      </w:r>
      <w:r w:rsidR="004F6C24">
        <w:rPr>
          <w:rFonts w:asciiTheme="minorHAnsi" w:hAnsiTheme="minorHAnsi"/>
        </w:rPr>
        <w:t>.</w:t>
      </w:r>
    </w:p>
    <w:p w14:paraId="13C2A97A" w14:textId="68A3D44D" w:rsidR="003121B2" w:rsidRDefault="003121B2" w:rsidP="006873C2">
      <w:pPr>
        <w:pStyle w:val="ListParagraph"/>
        <w:numPr>
          <w:ilvl w:val="0"/>
          <w:numId w:val="22"/>
        </w:numPr>
        <w:tabs>
          <w:tab w:val="left" w:pos="360"/>
        </w:tabs>
        <w:spacing w:after="200" w:line="276" w:lineRule="auto"/>
        <w:ind w:right="1170"/>
        <w:outlineLvl w:val="0"/>
        <w:rPr>
          <w:rFonts w:asciiTheme="minorHAnsi" w:hAnsiTheme="minorHAnsi"/>
        </w:rPr>
      </w:pPr>
      <w:r>
        <w:rPr>
          <w:rFonts w:asciiTheme="minorHAnsi" w:hAnsiTheme="minorHAnsi"/>
        </w:rPr>
        <w:t>SIDE PARENT DROP OFF LOOP – Clean, remove asphalt speed humps, seal cracks, apply sealcoat, install new premanufactured speed humps, and restripe</w:t>
      </w:r>
      <w:r w:rsidR="008803C1">
        <w:rPr>
          <w:rFonts w:asciiTheme="minorHAnsi" w:hAnsiTheme="minorHAnsi"/>
        </w:rPr>
        <w:t>.</w:t>
      </w:r>
    </w:p>
    <w:p w14:paraId="2DEC6AC3" w14:textId="77777777" w:rsidR="003121B2" w:rsidRDefault="003121B2" w:rsidP="006873C2">
      <w:pPr>
        <w:pStyle w:val="ListParagraph"/>
        <w:numPr>
          <w:ilvl w:val="0"/>
          <w:numId w:val="22"/>
        </w:numPr>
        <w:tabs>
          <w:tab w:val="left" w:pos="360"/>
        </w:tabs>
        <w:spacing w:after="200" w:line="276" w:lineRule="auto"/>
        <w:ind w:right="1170"/>
        <w:outlineLvl w:val="0"/>
        <w:rPr>
          <w:rFonts w:asciiTheme="minorHAnsi" w:hAnsiTheme="minorHAnsi"/>
        </w:rPr>
      </w:pPr>
      <w:r>
        <w:rPr>
          <w:rFonts w:asciiTheme="minorHAnsi" w:hAnsiTheme="minorHAnsi"/>
        </w:rPr>
        <w:lastRenderedPageBreak/>
        <w:t>REAR ACCESS ROAD / PARKING LOT – Mill existing asphalt, correct failed subgrade, overlay with SM9.5 surface mix, install new pre-manufactured speed humps, and restripe.</w:t>
      </w:r>
    </w:p>
    <w:p w14:paraId="61C89294" w14:textId="77777777" w:rsidR="003121B2" w:rsidRDefault="003121B2" w:rsidP="006873C2">
      <w:pPr>
        <w:pStyle w:val="ListParagraph"/>
        <w:numPr>
          <w:ilvl w:val="1"/>
          <w:numId w:val="22"/>
        </w:numPr>
        <w:tabs>
          <w:tab w:val="left" w:pos="360"/>
        </w:tabs>
        <w:spacing w:line="276" w:lineRule="auto"/>
        <w:ind w:right="1170"/>
        <w:outlineLvl w:val="0"/>
        <w:rPr>
          <w:rFonts w:asciiTheme="minorHAnsi" w:hAnsiTheme="minorHAnsi"/>
        </w:rPr>
      </w:pPr>
      <w:r>
        <w:rPr>
          <w:rFonts w:asciiTheme="minorHAnsi" w:hAnsiTheme="minorHAnsi"/>
        </w:rPr>
        <w:t>The access road will require the removal of existing concrete sidewalk &amp; curb and repair of serious rutting to create a smooth transition to Area 3.</w:t>
      </w:r>
    </w:p>
    <w:p w14:paraId="66AC2C80" w14:textId="77777777" w:rsidR="003121B2" w:rsidRDefault="003121B2" w:rsidP="006873C2">
      <w:pPr>
        <w:pStyle w:val="ListParagraph"/>
        <w:numPr>
          <w:ilvl w:val="2"/>
          <w:numId w:val="22"/>
        </w:numPr>
        <w:tabs>
          <w:tab w:val="left" w:pos="360"/>
        </w:tabs>
        <w:spacing w:after="200" w:line="276" w:lineRule="auto"/>
        <w:ind w:right="1170"/>
        <w:outlineLvl w:val="0"/>
        <w:rPr>
          <w:rFonts w:asciiTheme="minorHAnsi" w:hAnsiTheme="minorHAnsi"/>
        </w:rPr>
      </w:pPr>
      <w:r>
        <w:rPr>
          <w:rFonts w:asciiTheme="minorHAnsi" w:hAnsiTheme="minorHAnsi"/>
        </w:rPr>
        <w:t>See unsuitable soils unit price on the bid form for details on correction of subgrade.</w:t>
      </w:r>
    </w:p>
    <w:p w14:paraId="76342A8D" w14:textId="77777777" w:rsidR="003121B2" w:rsidRDefault="003121B2" w:rsidP="006873C2">
      <w:pPr>
        <w:pStyle w:val="ListParagraph"/>
        <w:numPr>
          <w:ilvl w:val="1"/>
          <w:numId w:val="22"/>
        </w:numPr>
        <w:tabs>
          <w:tab w:val="left" w:pos="360"/>
        </w:tabs>
        <w:spacing w:line="276" w:lineRule="auto"/>
        <w:ind w:right="1170"/>
        <w:outlineLvl w:val="0"/>
        <w:rPr>
          <w:rFonts w:asciiTheme="minorHAnsi" w:hAnsiTheme="minorHAnsi"/>
        </w:rPr>
      </w:pPr>
      <w:r>
        <w:rPr>
          <w:rFonts w:asciiTheme="minorHAnsi" w:hAnsiTheme="minorHAnsi"/>
        </w:rPr>
        <w:t>The rear parking lot consists of several different conditions including asphalt over a concrete sidewalk, existing drain outlets in curbing, and several slope problems.</w:t>
      </w:r>
    </w:p>
    <w:p w14:paraId="4A514D52" w14:textId="77777777" w:rsidR="003121B2" w:rsidRDefault="003121B2" w:rsidP="006873C2">
      <w:pPr>
        <w:pStyle w:val="ListParagraph"/>
        <w:numPr>
          <w:ilvl w:val="2"/>
          <w:numId w:val="22"/>
        </w:numPr>
        <w:tabs>
          <w:tab w:val="left" w:pos="360"/>
        </w:tabs>
        <w:spacing w:line="276" w:lineRule="auto"/>
        <w:ind w:right="1170"/>
        <w:outlineLvl w:val="0"/>
        <w:rPr>
          <w:rFonts w:asciiTheme="minorHAnsi" w:hAnsiTheme="minorHAnsi"/>
        </w:rPr>
      </w:pPr>
      <w:r>
        <w:rPr>
          <w:rFonts w:asciiTheme="minorHAnsi" w:hAnsiTheme="minorHAnsi"/>
        </w:rPr>
        <w:t>At the existing sidewalk, contractor is to completely remove asphalt overlay and any loose concrete prior to overlay. Work should be done carefully so as not to damage existing storm drains.</w:t>
      </w:r>
    </w:p>
    <w:p w14:paraId="2C10246C" w14:textId="77777777" w:rsidR="003121B2" w:rsidRDefault="003121B2" w:rsidP="006873C2">
      <w:pPr>
        <w:pStyle w:val="ListParagraph"/>
        <w:numPr>
          <w:ilvl w:val="2"/>
          <w:numId w:val="22"/>
        </w:numPr>
        <w:tabs>
          <w:tab w:val="left" w:pos="360"/>
        </w:tabs>
        <w:spacing w:line="276" w:lineRule="auto"/>
        <w:ind w:right="1170"/>
        <w:outlineLvl w:val="0"/>
        <w:rPr>
          <w:rFonts w:asciiTheme="minorHAnsi" w:hAnsiTheme="minorHAnsi"/>
        </w:rPr>
      </w:pPr>
      <w:r>
        <w:rPr>
          <w:rFonts w:asciiTheme="minorHAnsi" w:hAnsiTheme="minorHAnsi"/>
        </w:rPr>
        <w:t>In general, the parking lot asphalt surface shall be milled down per this specification or as required for the minimum thickness of overlay to be applied and not block any curb drain outlet or create any new slope towards the building.</w:t>
      </w:r>
    </w:p>
    <w:p w14:paraId="025210B7" w14:textId="77777777" w:rsidR="003121B2" w:rsidRDefault="003121B2" w:rsidP="006873C2">
      <w:pPr>
        <w:pStyle w:val="ListParagraph"/>
        <w:numPr>
          <w:ilvl w:val="1"/>
          <w:numId w:val="22"/>
        </w:numPr>
        <w:tabs>
          <w:tab w:val="left" w:pos="360"/>
        </w:tabs>
        <w:spacing w:after="200" w:line="276" w:lineRule="auto"/>
        <w:ind w:right="1170"/>
        <w:outlineLvl w:val="0"/>
        <w:rPr>
          <w:rFonts w:asciiTheme="minorHAnsi" w:hAnsiTheme="minorHAnsi"/>
        </w:rPr>
      </w:pPr>
      <w:r>
        <w:rPr>
          <w:rFonts w:asciiTheme="minorHAnsi" w:hAnsiTheme="minorHAnsi"/>
        </w:rPr>
        <w:t>The intent is for the finished surface of the new parking lot to extend to the south exterior wall of the building without blocking doors, generally slope towards the drain inlet at the Northeast corner of the lot, and to smoothly transition into the access road.</w:t>
      </w:r>
    </w:p>
    <w:p w14:paraId="2157E8EA" w14:textId="77777777" w:rsidR="003121B2" w:rsidRDefault="003121B2" w:rsidP="006873C2">
      <w:pPr>
        <w:pStyle w:val="ListParagraph"/>
        <w:numPr>
          <w:ilvl w:val="1"/>
          <w:numId w:val="22"/>
        </w:numPr>
        <w:tabs>
          <w:tab w:val="left" w:pos="360"/>
        </w:tabs>
        <w:spacing w:after="200" w:line="276" w:lineRule="auto"/>
        <w:ind w:right="1170"/>
        <w:outlineLvl w:val="0"/>
        <w:rPr>
          <w:rFonts w:asciiTheme="minorHAnsi" w:hAnsiTheme="minorHAnsi"/>
        </w:rPr>
      </w:pPr>
      <w:r>
        <w:rPr>
          <w:rFonts w:asciiTheme="minorHAnsi" w:hAnsiTheme="minorHAnsi"/>
        </w:rPr>
        <w:t>Provide new concrete wheel stops to replace existing at South exterior wall.</w:t>
      </w:r>
    </w:p>
    <w:p w14:paraId="45D465B3" w14:textId="2B1F889F" w:rsidR="008E49FD" w:rsidRPr="002D517F" w:rsidRDefault="008E49FD" w:rsidP="006873C2">
      <w:pPr>
        <w:numPr>
          <w:ilvl w:val="0"/>
          <w:numId w:val="21"/>
        </w:numPr>
        <w:tabs>
          <w:tab w:val="left" w:pos="360"/>
          <w:tab w:val="left" w:pos="720"/>
        </w:tabs>
        <w:spacing w:after="200" w:line="276" w:lineRule="auto"/>
        <w:outlineLvl w:val="0"/>
        <w:rPr>
          <w:rFonts w:asciiTheme="minorHAnsi" w:hAnsiTheme="minorHAnsi"/>
        </w:rPr>
      </w:pPr>
      <w:r w:rsidRPr="002D517F">
        <w:rPr>
          <w:rFonts w:asciiTheme="minorHAnsi" w:hAnsiTheme="minorHAnsi"/>
        </w:rPr>
        <w:t>QUALITY ASSURANCE</w:t>
      </w:r>
    </w:p>
    <w:p w14:paraId="004E67E9" w14:textId="77777777" w:rsidR="008E49FD" w:rsidRPr="002D517F" w:rsidRDefault="008E49FD" w:rsidP="008E49FD">
      <w:pPr>
        <w:tabs>
          <w:tab w:val="left" w:pos="360"/>
          <w:tab w:val="left" w:pos="720"/>
        </w:tabs>
        <w:outlineLvl w:val="0"/>
        <w:rPr>
          <w:rFonts w:asciiTheme="minorHAnsi" w:hAnsiTheme="minorHAnsi"/>
        </w:rPr>
      </w:pPr>
    </w:p>
    <w:p w14:paraId="5AF50DFD" w14:textId="77777777" w:rsidR="008E49FD" w:rsidRDefault="008E49FD" w:rsidP="006873C2">
      <w:pPr>
        <w:numPr>
          <w:ilvl w:val="0"/>
          <w:numId w:val="23"/>
        </w:numPr>
        <w:tabs>
          <w:tab w:val="left" w:pos="360"/>
          <w:tab w:val="num" w:pos="720"/>
        </w:tabs>
        <w:ind w:right="1260"/>
        <w:outlineLvl w:val="0"/>
        <w:rPr>
          <w:rFonts w:asciiTheme="minorHAnsi" w:hAnsiTheme="minorHAnsi"/>
        </w:rPr>
      </w:pPr>
      <w:r w:rsidRPr="002D517F">
        <w:rPr>
          <w:rFonts w:asciiTheme="minorHAnsi" w:hAnsiTheme="minorHAnsi"/>
        </w:rPr>
        <w:t>Use adequate numbers of skilled workmen who are thoroughly trained and experienced in the necessary crafts and who are completely familiar with the specified requirements and the methods for proper performance of the work.</w:t>
      </w:r>
    </w:p>
    <w:p w14:paraId="31505734" w14:textId="77777777" w:rsidR="008E49FD" w:rsidRDefault="008E49FD" w:rsidP="008E49FD">
      <w:pPr>
        <w:tabs>
          <w:tab w:val="left" w:pos="360"/>
        </w:tabs>
        <w:ind w:left="1800" w:right="1260"/>
        <w:outlineLvl w:val="0"/>
        <w:rPr>
          <w:rFonts w:asciiTheme="minorHAnsi" w:hAnsiTheme="minorHAnsi"/>
        </w:rPr>
      </w:pPr>
    </w:p>
    <w:p w14:paraId="2C972679" w14:textId="77777777" w:rsidR="008A79AD" w:rsidRPr="002D517F" w:rsidRDefault="008A79AD" w:rsidP="006873C2">
      <w:pPr>
        <w:numPr>
          <w:ilvl w:val="0"/>
          <w:numId w:val="21"/>
        </w:numPr>
        <w:tabs>
          <w:tab w:val="left" w:pos="360"/>
          <w:tab w:val="left" w:pos="720"/>
        </w:tabs>
        <w:spacing w:after="200" w:line="276" w:lineRule="auto"/>
        <w:ind w:right="1260"/>
        <w:outlineLvl w:val="0"/>
        <w:rPr>
          <w:rFonts w:asciiTheme="minorHAnsi" w:hAnsiTheme="minorHAnsi"/>
        </w:rPr>
      </w:pPr>
      <w:r w:rsidRPr="002D517F">
        <w:rPr>
          <w:rFonts w:asciiTheme="minorHAnsi" w:hAnsiTheme="minorHAnsi"/>
        </w:rPr>
        <w:t>MATERIALS</w:t>
      </w:r>
    </w:p>
    <w:p w14:paraId="3DABB258" w14:textId="4C47236C" w:rsidR="008A79AD" w:rsidRPr="002D517F" w:rsidRDefault="008A79AD" w:rsidP="008A79AD">
      <w:pPr>
        <w:tabs>
          <w:tab w:val="left" w:pos="360"/>
          <w:tab w:val="left" w:pos="720"/>
        </w:tabs>
        <w:ind w:left="1440" w:right="1260"/>
        <w:outlineLvl w:val="0"/>
        <w:rPr>
          <w:rFonts w:asciiTheme="minorHAnsi" w:hAnsiTheme="minorHAnsi"/>
        </w:rPr>
      </w:pPr>
      <w:r w:rsidRPr="002D517F">
        <w:rPr>
          <w:rFonts w:asciiTheme="minorHAnsi" w:hAnsiTheme="minorHAnsi"/>
        </w:rPr>
        <w:t>The specified materials</w:t>
      </w:r>
      <w:r>
        <w:rPr>
          <w:rFonts w:asciiTheme="minorHAnsi" w:hAnsiTheme="minorHAnsi"/>
        </w:rPr>
        <w:t xml:space="preserve"> are required to be used by,</w:t>
      </w:r>
      <w:r w:rsidRPr="002D517F">
        <w:rPr>
          <w:rFonts w:asciiTheme="minorHAnsi" w:hAnsiTheme="minorHAnsi"/>
        </w:rPr>
        <w:t xml:space="preserve"> </w:t>
      </w:r>
      <w:r>
        <w:rPr>
          <w:rFonts w:asciiTheme="minorHAnsi" w:hAnsiTheme="minorHAnsi"/>
        </w:rPr>
        <w:t xml:space="preserve">and must </w:t>
      </w:r>
      <w:r w:rsidRPr="002D517F">
        <w:rPr>
          <w:rFonts w:asciiTheme="minorHAnsi" w:hAnsiTheme="minorHAnsi"/>
        </w:rPr>
        <w:t>be applied according to the manufacturer’s recommendation for optimal performance:</w:t>
      </w:r>
    </w:p>
    <w:p w14:paraId="7EE5B142" w14:textId="77777777" w:rsidR="008A79AD" w:rsidRPr="002D517F" w:rsidRDefault="008A79AD" w:rsidP="008A79AD">
      <w:pPr>
        <w:tabs>
          <w:tab w:val="left" w:pos="360"/>
          <w:tab w:val="left" w:pos="720"/>
        </w:tabs>
        <w:ind w:left="1080" w:right="1260"/>
        <w:outlineLvl w:val="0"/>
        <w:rPr>
          <w:rFonts w:asciiTheme="minorHAnsi" w:hAnsiTheme="minorHAnsi"/>
          <w:highlight w:val="yellow"/>
        </w:rPr>
      </w:pPr>
    </w:p>
    <w:p w14:paraId="4CCE2245" w14:textId="6026B821" w:rsidR="008A79AD" w:rsidRPr="002D517F" w:rsidRDefault="008A79AD" w:rsidP="006873C2">
      <w:pPr>
        <w:numPr>
          <w:ilvl w:val="0"/>
          <w:numId w:val="24"/>
        </w:numPr>
        <w:tabs>
          <w:tab w:val="clear" w:pos="720"/>
          <w:tab w:val="left" w:pos="360"/>
          <w:tab w:val="num" w:pos="1800"/>
        </w:tabs>
        <w:ind w:left="1800" w:right="1260"/>
        <w:outlineLvl w:val="0"/>
        <w:rPr>
          <w:rFonts w:asciiTheme="minorHAnsi" w:hAnsiTheme="minorHAnsi"/>
        </w:rPr>
      </w:pPr>
      <w:r w:rsidRPr="002D517F">
        <w:rPr>
          <w:rFonts w:asciiTheme="minorHAnsi" w:hAnsiTheme="minorHAnsi"/>
        </w:rPr>
        <w:t>Emulsified asphalt - tack coat</w:t>
      </w:r>
      <w:r>
        <w:rPr>
          <w:rFonts w:asciiTheme="minorHAnsi" w:hAnsiTheme="minorHAnsi"/>
        </w:rPr>
        <w:t>.</w:t>
      </w:r>
    </w:p>
    <w:p w14:paraId="1B057D1F" w14:textId="4872B848" w:rsidR="008A79AD" w:rsidRDefault="008A79AD" w:rsidP="006873C2">
      <w:pPr>
        <w:numPr>
          <w:ilvl w:val="0"/>
          <w:numId w:val="24"/>
        </w:numPr>
        <w:tabs>
          <w:tab w:val="clear" w:pos="720"/>
          <w:tab w:val="left" w:pos="360"/>
          <w:tab w:val="num" w:pos="1800"/>
        </w:tabs>
        <w:ind w:left="1800" w:right="1260"/>
        <w:outlineLvl w:val="0"/>
        <w:rPr>
          <w:rFonts w:asciiTheme="minorHAnsi" w:hAnsiTheme="minorHAnsi"/>
        </w:rPr>
      </w:pPr>
      <w:r w:rsidRPr="002D517F">
        <w:rPr>
          <w:rFonts w:asciiTheme="minorHAnsi" w:hAnsiTheme="minorHAnsi"/>
        </w:rPr>
        <w:t>Surface Mix - SM - 9.5</w:t>
      </w:r>
      <w:r>
        <w:rPr>
          <w:rFonts w:asciiTheme="minorHAnsi" w:hAnsiTheme="minorHAnsi"/>
        </w:rPr>
        <w:t>AL.</w:t>
      </w:r>
    </w:p>
    <w:p w14:paraId="3493B415" w14:textId="77777777" w:rsidR="00A417A8" w:rsidRDefault="00A417A8" w:rsidP="006873C2">
      <w:pPr>
        <w:numPr>
          <w:ilvl w:val="0"/>
          <w:numId w:val="24"/>
        </w:numPr>
        <w:tabs>
          <w:tab w:val="clear" w:pos="720"/>
          <w:tab w:val="left" w:pos="360"/>
          <w:tab w:val="num" w:pos="1800"/>
        </w:tabs>
        <w:ind w:left="1800" w:right="1260"/>
        <w:outlineLvl w:val="0"/>
        <w:rPr>
          <w:rFonts w:asciiTheme="minorHAnsi" w:hAnsiTheme="minorHAnsi"/>
        </w:rPr>
      </w:pPr>
      <w:r>
        <w:rPr>
          <w:rFonts w:asciiTheme="minorHAnsi" w:hAnsiTheme="minorHAnsi"/>
        </w:rPr>
        <w:t>Speed Humps – Black/yellow recycled rubber speed hump for moderate traffic calming (10-15 mph), 36” width x length to match existing, minimum tensile strength 435 psi, to include endcap accessories. Attachment method as appropriate for asphalt surface.</w:t>
      </w:r>
    </w:p>
    <w:p w14:paraId="217060EC" w14:textId="77777777" w:rsidR="00A417A8" w:rsidRDefault="00A417A8" w:rsidP="006873C2">
      <w:pPr>
        <w:numPr>
          <w:ilvl w:val="0"/>
          <w:numId w:val="24"/>
        </w:numPr>
        <w:tabs>
          <w:tab w:val="clear" w:pos="720"/>
          <w:tab w:val="left" w:pos="360"/>
          <w:tab w:val="num" w:pos="1800"/>
        </w:tabs>
        <w:ind w:left="1800" w:right="1260"/>
        <w:outlineLvl w:val="0"/>
        <w:rPr>
          <w:rFonts w:asciiTheme="minorHAnsi" w:hAnsiTheme="minorHAnsi"/>
        </w:rPr>
      </w:pPr>
      <w:r w:rsidRPr="002D517F">
        <w:rPr>
          <w:rFonts w:asciiTheme="minorHAnsi" w:hAnsiTheme="minorHAnsi"/>
        </w:rPr>
        <w:t>Traffic paint in caution yellow, bright white, and handicap blue (100% acrylic).</w:t>
      </w:r>
    </w:p>
    <w:p w14:paraId="6F4308A9" w14:textId="77777777" w:rsidR="00A417A8" w:rsidRDefault="00A417A8" w:rsidP="006873C2">
      <w:pPr>
        <w:numPr>
          <w:ilvl w:val="0"/>
          <w:numId w:val="24"/>
        </w:numPr>
        <w:tabs>
          <w:tab w:val="clear" w:pos="720"/>
          <w:tab w:val="left" w:pos="360"/>
          <w:tab w:val="num" w:pos="1800"/>
        </w:tabs>
        <w:ind w:left="1800" w:right="1260"/>
        <w:outlineLvl w:val="0"/>
        <w:rPr>
          <w:rFonts w:asciiTheme="minorHAnsi" w:hAnsiTheme="minorHAnsi"/>
        </w:rPr>
      </w:pPr>
      <w:r>
        <w:rPr>
          <w:rFonts w:asciiTheme="minorHAnsi" w:hAnsiTheme="minorHAnsi"/>
        </w:rPr>
        <w:t>Asphalt Crack Patching – VDOT Standard hot poured modified asphalt rubber with granulated crumb rubber and latex plasticizers. 80% asphalt / 25% crumb rubber mix meeting the requirements of ASTM D-3405 and applied per VDOT Road &amp; Bridge standards.</w:t>
      </w:r>
    </w:p>
    <w:p w14:paraId="79B02DCF" w14:textId="77777777" w:rsidR="00A417A8" w:rsidRPr="00A755E1" w:rsidRDefault="00A417A8" w:rsidP="006873C2">
      <w:pPr>
        <w:numPr>
          <w:ilvl w:val="0"/>
          <w:numId w:val="24"/>
        </w:numPr>
        <w:tabs>
          <w:tab w:val="clear" w:pos="720"/>
          <w:tab w:val="left" w:pos="360"/>
          <w:tab w:val="num" w:pos="1800"/>
        </w:tabs>
        <w:ind w:left="1800" w:right="1260"/>
        <w:outlineLvl w:val="0"/>
        <w:rPr>
          <w:rFonts w:asciiTheme="minorHAnsi" w:hAnsiTheme="minorHAnsi" w:cstheme="minorHAnsi"/>
        </w:rPr>
      </w:pPr>
      <w:r>
        <w:rPr>
          <w:rFonts w:asciiTheme="minorHAnsi" w:hAnsiTheme="minorHAnsi"/>
        </w:rPr>
        <w:lastRenderedPageBreak/>
        <w:t xml:space="preserve">Seal Coat – VDOT Standard </w:t>
      </w:r>
      <w:r w:rsidRPr="00A755E1">
        <w:rPr>
          <w:rFonts w:asciiTheme="minorHAnsi" w:hAnsiTheme="minorHAnsi" w:cstheme="minorHAnsi"/>
          <w:color w:val="171717"/>
          <w:shd w:val="clear" w:color="auto" w:fill="FFFFFF"/>
        </w:rPr>
        <w:t xml:space="preserve">emulsion containing liquid asphalt, mineral </w:t>
      </w:r>
      <w:proofErr w:type="gramStart"/>
      <w:r w:rsidRPr="00A755E1">
        <w:rPr>
          <w:rFonts w:asciiTheme="minorHAnsi" w:hAnsiTheme="minorHAnsi" w:cstheme="minorHAnsi"/>
          <w:color w:val="171717"/>
          <w:shd w:val="clear" w:color="auto" w:fill="FFFFFF"/>
        </w:rPr>
        <w:t>fillers</w:t>
      </w:r>
      <w:proofErr w:type="gramEnd"/>
      <w:r w:rsidRPr="00A755E1">
        <w:rPr>
          <w:rFonts w:asciiTheme="minorHAnsi" w:hAnsiTheme="minorHAnsi" w:cstheme="minorHAnsi"/>
          <w:color w:val="171717"/>
          <w:shd w:val="clear" w:color="auto" w:fill="FFFFFF"/>
        </w:rPr>
        <w:t xml:space="preserve"> and other anti-oxidation additives</w:t>
      </w:r>
      <w:r>
        <w:rPr>
          <w:rFonts w:asciiTheme="minorHAnsi" w:hAnsiTheme="minorHAnsi" w:cstheme="minorHAnsi"/>
          <w:color w:val="171717"/>
          <w:shd w:val="clear" w:color="auto" w:fill="FFFFFF"/>
        </w:rPr>
        <w:t>.</w:t>
      </w:r>
    </w:p>
    <w:p w14:paraId="33D3C323" w14:textId="77777777" w:rsidR="002E69BA" w:rsidRDefault="002E69BA" w:rsidP="00A417A8">
      <w:pPr>
        <w:tabs>
          <w:tab w:val="left" w:pos="360"/>
        </w:tabs>
        <w:ind w:left="1800" w:right="1260"/>
        <w:outlineLvl w:val="0"/>
        <w:rPr>
          <w:rFonts w:asciiTheme="minorHAnsi" w:hAnsiTheme="minorHAnsi"/>
        </w:rPr>
      </w:pPr>
    </w:p>
    <w:p w14:paraId="040A8A7F" w14:textId="77777777" w:rsidR="00645457" w:rsidRPr="002D517F" w:rsidRDefault="00645457" w:rsidP="006873C2">
      <w:pPr>
        <w:numPr>
          <w:ilvl w:val="0"/>
          <w:numId w:val="21"/>
        </w:numPr>
        <w:tabs>
          <w:tab w:val="left" w:pos="360"/>
          <w:tab w:val="left" w:pos="720"/>
        </w:tabs>
        <w:spacing w:after="200" w:line="276" w:lineRule="auto"/>
        <w:ind w:right="1260"/>
        <w:outlineLvl w:val="0"/>
        <w:rPr>
          <w:rFonts w:asciiTheme="minorHAnsi" w:hAnsiTheme="minorHAnsi"/>
        </w:rPr>
      </w:pPr>
      <w:r w:rsidRPr="002D517F">
        <w:rPr>
          <w:rFonts w:asciiTheme="minorHAnsi" w:hAnsiTheme="minorHAnsi"/>
        </w:rPr>
        <w:t>PREPARATION OF SURFACES</w:t>
      </w:r>
    </w:p>
    <w:p w14:paraId="236FE149" w14:textId="77777777" w:rsidR="00645457" w:rsidRPr="002D517F" w:rsidRDefault="00645457" w:rsidP="006873C2">
      <w:pPr>
        <w:numPr>
          <w:ilvl w:val="0"/>
          <w:numId w:val="26"/>
        </w:numPr>
        <w:tabs>
          <w:tab w:val="left" w:pos="360"/>
          <w:tab w:val="num" w:pos="720"/>
        </w:tabs>
        <w:ind w:right="1260"/>
        <w:outlineLvl w:val="0"/>
        <w:rPr>
          <w:rFonts w:asciiTheme="minorHAnsi" w:hAnsiTheme="minorHAnsi"/>
        </w:rPr>
      </w:pPr>
      <w:r w:rsidRPr="002D517F">
        <w:rPr>
          <w:rFonts w:asciiTheme="minorHAnsi" w:hAnsiTheme="minorHAnsi"/>
        </w:rPr>
        <w:t>Mill areas to be resurfaced to a depth of one- and one-half inches.</w:t>
      </w:r>
    </w:p>
    <w:p w14:paraId="16227B5F" w14:textId="77777777" w:rsidR="00645457" w:rsidRPr="002D517F" w:rsidRDefault="00645457" w:rsidP="006873C2">
      <w:pPr>
        <w:numPr>
          <w:ilvl w:val="0"/>
          <w:numId w:val="26"/>
        </w:numPr>
        <w:tabs>
          <w:tab w:val="left" w:pos="360"/>
          <w:tab w:val="num" w:pos="720"/>
        </w:tabs>
        <w:ind w:right="1260"/>
        <w:outlineLvl w:val="0"/>
        <w:rPr>
          <w:rFonts w:asciiTheme="minorHAnsi" w:hAnsiTheme="minorHAnsi"/>
        </w:rPr>
      </w:pPr>
      <w:r w:rsidRPr="002D517F">
        <w:rPr>
          <w:rFonts w:asciiTheme="minorHAnsi" w:hAnsiTheme="minorHAnsi"/>
        </w:rPr>
        <w:t>Milled surfaces must be cleaned and free from all loose material and dirt prior to application of tack coat.</w:t>
      </w:r>
    </w:p>
    <w:p w14:paraId="43E3BAC9" w14:textId="77777777" w:rsidR="00645457" w:rsidRPr="002D517F" w:rsidRDefault="00645457" w:rsidP="00645457">
      <w:pPr>
        <w:tabs>
          <w:tab w:val="left" w:pos="360"/>
          <w:tab w:val="left" w:pos="720"/>
        </w:tabs>
        <w:ind w:right="1260"/>
        <w:outlineLvl w:val="0"/>
        <w:rPr>
          <w:rFonts w:asciiTheme="minorHAnsi" w:hAnsiTheme="minorHAnsi"/>
        </w:rPr>
      </w:pPr>
    </w:p>
    <w:p w14:paraId="1281919B" w14:textId="77777777" w:rsidR="00645457" w:rsidRPr="002D517F" w:rsidRDefault="00645457" w:rsidP="00645457">
      <w:pPr>
        <w:tabs>
          <w:tab w:val="left" w:pos="360"/>
        </w:tabs>
        <w:ind w:right="1260"/>
        <w:outlineLvl w:val="0"/>
        <w:rPr>
          <w:rFonts w:asciiTheme="minorHAnsi" w:hAnsiTheme="minorHAnsi"/>
        </w:rPr>
      </w:pPr>
      <w:r>
        <w:rPr>
          <w:rFonts w:asciiTheme="minorHAnsi" w:hAnsiTheme="minorHAnsi"/>
        </w:rPr>
        <w:t xml:space="preserve">                    </w:t>
      </w:r>
      <w:r w:rsidRPr="002D517F">
        <w:rPr>
          <w:rFonts w:asciiTheme="minorHAnsi" w:hAnsiTheme="minorHAnsi"/>
        </w:rPr>
        <w:t>E.  INSTALLATION</w:t>
      </w:r>
    </w:p>
    <w:p w14:paraId="0FBB9FF5" w14:textId="77777777" w:rsidR="00645457" w:rsidRPr="002D517F" w:rsidRDefault="00645457" w:rsidP="00645457">
      <w:pPr>
        <w:tabs>
          <w:tab w:val="left" w:pos="360"/>
        </w:tabs>
        <w:ind w:right="1260"/>
        <w:outlineLvl w:val="0"/>
        <w:rPr>
          <w:rFonts w:asciiTheme="minorHAnsi" w:hAnsiTheme="minorHAnsi"/>
        </w:rPr>
      </w:pPr>
    </w:p>
    <w:p w14:paraId="2BF439C5" w14:textId="77777777" w:rsidR="00645457" w:rsidRPr="002D517F" w:rsidRDefault="00645457" w:rsidP="006873C2">
      <w:pPr>
        <w:numPr>
          <w:ilvl w:val="0"/>
          <w:numId w:val="25"/>
        </w:numPr>
        <w:tabs>
          <w:tab w:val="left" w:pos="360"/>
          <w:tab w:val="num" w:pos="720"/>
        </w:tabs>
        <w:ind w:right="1260"/>
        <w:outlineLvl w:val="0"/>
        <w:rPr>
          <w:rFonts w:asciiTheme="minorHAnsi" w:hAnsiTheme="minorHAnsi"/>
        </w:rPr>
      </w:pPr>
      <w:r w:rsidRPr="002D517F">
        <w:rPr>
          <w:rFonts w:asciiTheme="minorHAnsi" w:hAnsiTheme="minorHAnsi"/>
        </w:rPr>
        <w:t>Apply tack coat to all milled surfaces prior to overlay.</w:t>
      </w:r>
    </w:p>
    <w:p w14:paraId="53590425" w14:textId="77777777" w:rsidR="00645457" w:rsidRPr="002D517F" w:rsidRDefault="00645457" w:rsidP="006873C2">
      <w:pPr>
        <w:numPr>
          <w:ilvl w:val="0"/>
          <w:numId w:val="25"/>
        </w:numPr>
        <w:tabs>
          <w:tab w:val="left" w:pos="360"/>
          <w:tab w:val="num" w:pos="720"/>
        </w:tabs>
        <w:ind w:right="1260"/>
        <w:outlineLvl w:val="0"/>
        <w:rPr>
          <w:rFonts w:asciiTheme="minorHAnsi" w:hAnsiTheme="minorHAnsi"/>
        </w:rPr>
      </w:pPr>
      <w:r w:rsidRPr="002D517F">
        <w:rPr>
          <w:rFonts w:asciiTheme="minorHAnsi" w:hAnsiTheme="minorHAnsi"/>
        </w:rPr>
        <w:t>Apply topcoat surface mix to a depth of two- and one-half inches.</w:t>
      </w:r>
    </w:p>
    <w:p w14:paraId="1900E785" w14:textId="77777777" w:rsidR="00645457" w:rsidRPr="002D517F" w:rsidRDefault="00645457" w:rsidP="006873C2">
      <w:pPr>
        <w:numPr>
          <w:ilvl w:val="0"/>
          <w:numId w:val="25"/>
        </w:numPr>
        <w:tabs>
          <w:tab w:val="left" w:pos="360"/>
          <w:tab w:val="num" w:pos="720"/>
        </w:tabs>
        <w:ind w:right="1260"/>
        <w:outlineLvl w:val="0"/>
        <w:rPr>
          <w:rFonts w:asciiTheme="minorHAnsi" w:hAnsiTheme="minorHAnsi"/>
        </w:rPr>
      </w:pPr>
      <w:r w:rsidRPr="002D517F">
        <w:rPr>
          <w:rFonts w:asciiTheme="minorHAnsi" w:hAnsiTheme="minorHAnsi"/>
        </w:rPr>
        <w:t>Compact topcoat to depth of two inches.</w:t>
      </w:r>
    </w:p>
    <w:p w14:paraId="52BE9841" w14:textId="77777777" w:rsidR="00645457" w:rsidRPr="002D517F" w:rsidRDefault="00645457" w:rsidP="006873C2">
      <w:pPr>
        <w:numPr>
          <w:ilvl w:val="0"/>
          <w:numId w:val="25"/>
        </w:numPr>
        <w:tabs>
          <w:tab w:val="left" w:pos="360"/>
          <w:tab w:val="num" w:pos="720"/>
        </w:tabs>
        <w:ind w:right="1260"/>
        <w:outlineLvl w:val="0"/>
        <w:rPr>
          <w:rFonts w:asciiTheme="minorHAnsi" w:hAnsiTheme="minorHAnsi"/>
        </w:rPr>
      </w:pPr>
      <w:r w:rsidRPr="002D517F">
        <w:rPr>
          <w:rFonts w:asciiTheme="minorHAnsi" w:hAnsiTheme="minorHAnsi"/>
        </w:rPr>
        <w:t>Slope new surface for proper drainage to existing drop inlets.</w:t>
      </w:r>
    </w:p>
    <w:p w14:paraId="74E3E5A1" w14:textId="77777777" w:rsidR="00645457" w:rsidRPr="002D517F" w:rsidRDefault="00645457" w:rsidP="006873C2">
      <w:pPr>
        <w:numPr>
          <w:ilvl w:val="0"/>
          <w:numId w:val="25"/>
        </w:numPr>
        <w:tabs>
          <w:tab w:val="left" w:pos="360"/>
          <w:tab w:val="num" w:pos="720"/>
        </w:tabs>
        <w:ind w:right="1260"/>
        <w:outlineLvl w:val="0"/>
        <w:rPr>
          <w:rFonts w:asciiTheme="minorHAnsi" w:hAnsiTheme="minorHAnsi"/>
        </w:rPr>
      </w:pPr>
      <w:r w:rsidRPr="002D517F">
        <w:rPr>
          <w:rFonts w:asciiTheme="minorHAnsi" w:hAnsiTheme="minorHAnsi"/>
        </w:rPr>
        <w:t xml:space="preserve">Mark all parking spaces (regular and handicap), caution areas, directional markings, and horizontal signage. </w:t>
      </w:r>
    </w:p>
    <w:p w14:paraId="65ED4088" w14:textId="77777777" w:rsidR="00645457" w:rsidRPr="002D517F" w:rsidRDefault="00645457" w:rsidP="006873C2">
      <w:pPr>
        <w:numPr>
          <w:ilvl w:val="0"/>
          <w:numId w:val="25"/>
        </w:numPr>
        <w:tabs>
          <w:tab w:val="left" w:pos="360"/>
          <w:tab w:val="num" w:pos="720"/>
        </w:tabs>
        <w:outlineLvl w:val="0"/>
        <w:rPr>
          <w:rFonts w:asciiTheme="minorHAnsi" w:hAnsiTheme="minorHAnsi"/>
        </w:rPr>
      </w:pPr>
      <w:r w:rsidRPr="002D517F">
        <w:rPr>
          <w:rFonts w:asciiTheme="minorHAnsi" w:hAnsiTheme="minorHAnsi"/>
        </w:rPr>
        <w:t>Prevent overspray onto adjacent areas</w:t>
      </w:r>
    </w:p>
    <w:p w14:paraId="426F9F9D" w14:textId="77777777" w:rsidR="00644F34" w:rsidRDefault="00644F34" w:rsidP="00A417A8">
      <w:pPr>
        <w:tabs>
          <w:tab w:val="left" w:pos="360"/>
        </w:tabs>
        <w:ind w:left="1800" w:right="1260"/>
        <w:outlineLvl w:val="0"/>
        <w:rPr>
          <w:rFonts w:asciiTheme="minorHAnsi" w:hAnsiTheme="minorHAnsi"/>
        </w:rPr>
      </w:pPr>
    </w:p>
    <w:p w14:paraId="56ED70B0" w14:textId="5BDD1436" w:rsidR="006873C2" w:rsidRPr="002D517F" w:rsidRDefault="006873C2" w:rsidP="006873C2">
      <w:pPr>
        <w:tabs>
          <w:tab w:val="left" w:pos="360"/>
        </w:tabs>
        <w:ind w:right="1260"/>
        <w:outlineLvl w:val="0"/>
        <w:rPr>
          <w:rFonts w:asciiTheme="minorHAnsi" w:hAnsiTheme="minorHAnsi"/>
        </w:rPr>
      </w:pPr>
      <w:r>
        <w:rPr>
          <w:rFonts w:asciiTheme="minorHAnsi" w:hAnsiTheme="minorHAnsi"/>
        </w:rPr>
        <w:tab/>
      </w:r>
      <w:r>
        <w:rPr>
          <w:rFonts w:asciiTheme="minorHAnsi" w:hAnsiTheme="minorHAnsi"/>
        </w:rPr>
        <w:tab/>
        <w:t xml:space="preserve">      </w:t>
      </w:r>
      <w:r w:rsidRPr="002D517F">
        <w:rPr>
          <w:rFonts w:asciiTheme="minorHAnsi" w:hAnsiTheme="minorHAnsi"/>
        </w:rPr>
        <w:t>F.  FINISHING</w:t>
      </w:r>
    </w:p>
    <w:p w14:paraId="6E0905F2" w14:textId="77777777" w:rsidR="006873C2" w:rsidRPr="002D517F" w:rsidRDefault="006873C2" w:rsidP="006873C2">
      <w:pPr>
        <w:tabs>
          <w:tab w:val="left" w:pos="360"/>
        </w:tabs>
        <w:outlineLvl w:val="0"/>
        <w:rPr>
          <w:rFonts w:asciiTheme="minorHAnsi" w:hAnsiTheme="minorHAnsi"/>
        </w:rPr>
      </w:pPr>
    </w:p>
    <w:p w14:paraId="6B361856" w14:textId="77777777" w:rsidR="006873C2" w:rsidRPr="002D517F" w:rsidRDefault="006873C2" w:rsidP="006873C2">
      <w:pPr>
        <w:numPr>
          <w:ilvl w:val="0"/>
          <w:numId w:val="27"/>
        </w:numPr>
        <w:tabs>
          <w:tab w:val="left" w:pos="360"/>
          <w:tab w:val="num" w:pos="720"/>
        </w:tabs>
        <w:spacing w:line="276" w:lineRule="auto"/>
        <w:outlineLvl w:val="0"/>
        <w:rPr>
          <w:rFonts w:asciiTheme="minorHAnsi" w:hAnsiTheme="minorHAnsi"/>
        </w:rPr>
      </w:pPr>
      <w:r w:rsidRPr="002D517F">
        <w:rPr>
          <w:rFonts w:asciiTheme="minorHAnsi" w:hAnsiTheme="minorHAnsi"/>
        </w:rPr>
        <w:t>Replace any physical barriers, signs, or equipment moved prior to commencing the project.</w:t>
      </w:r>
    </w:p>
    <w:p w14:paraId="15508C29" w14:textId="77777777" w:rsidR="006873C2" w:rsidRPr="002D517F" w:rsidRDefault="006873C2" w:rsidP="006873C2">
      <w:pPr>
        <w:numPr>
          <w:ilvl w:val="0"/>
          <w:numId w:val="27"/>
        </w:numPr>
        <w:tabs>
          <w:tab w:val="left" w:pos="360"/>
          <w:tab w:val="num" w:pos="720"/>
        </w:tabs>
        <w:spacing w:line="276" w:lineRule="auto"/>
        <w:outlineLvl w:val="0"/>
        <w:rPr>
          <w:rFonts w:asciiTheme="minorHAnsi" w:hAnsiTheme="minorHAnsi"/>
        </w:rPr>
      </w:pPr>
      <w:r w:rsidRPr="002D517F">
        <w:rPr>
          <w:rFonts w:asciiTheme="minorHAnsi" w:hAnsiTheme="minorHAnsi"/>
        </w:rPr>
        <w:t>Remove all contractor owned or leased equipment and materials.</w:t>
      </w:r>
    </w:p>
    <w:p w14:paraId="4E1DD08B" w14:textId="77777777" w:rsidR="006873C2" w:rsidRPr="002D517F" w:rsidRDefault="006873C2" w:rsidP="006873C2">
      <w:pPr>
        <w:numPr>
          <w:ilvl w:val="0"/>
          <w:numId w:val="27"/>
        </w:numPr>
        <w:tabs>
          <w:tab w:val="left" w:pos="360"/>
          <w:tab w:val="num" w:pos="720"/>
        </w:tabs>
        <w:spacing w:line="276" w:lineRule="auto"/>
        <w:outlineLvl w:val="0"/>
        <w:rPr>
          <w:rFonts w:asciiTheme="minorHAnsi" w:hAnsiTheme="minorHAnsi"/>
        </w:rPr>
      </w:pPr>
      <w:r w:rsidRPr="002D517F">
        <w:rPr>
          <w:rFonts w:asciiTheme="minorHAnsi" w:hAnsiTheme="minorHAnsi"/>
        </w:rPr>
        <w:t>Clean-up any debris, spills, or overspray from the work site and adjacent areas.</w:t>
      </w:r>
    </w:p>
    <w:p w14:paraId="68D6418E" w14:textId="77777777" w:rsidR="006873C2" w:rsidRPr="002D517F" w:rsidRDefault="006873C2" w:rsidP="006873C2">
      <w:pPr>
        <w:numPr>
          <w:ilvl w:val="0"/>
          <w:numId w:val="27"/>
        </w:numPr>
        <w:tabs>
          <w:tab w:val="left" w:pos="360"/>
          <w:tab w:val="num" w:pos="720"/>
        </w:tabs>
        <w:spacing w:line="276" w:lineRule="auto"/>
        <w:outlineLvl w:val="0"/>
        <w:rPr>
          <w:rFonts w:asciiTheme="minorHAnsi" w:hAnsiTheme="minorHAnsi"/>
        </w:rPr>
      </w:pPr>
      <w:r w:rsidRPr="002D517F">
        <w:rPr>
          <w:rFonts w:asciiTheme="minorHAnsi" w:hAnsiTheme="minorHAnsi"/>
        </w:rPr>
        <w:t xml:space="preserve">Complete final inspection of the work with a representative of </w:t>
      </w:r>
      <w:r>
        <w:rPr>
          <w:rFonts w:asciiTheme="minorHAnsi" w:hAnsiTheme="minorHAnsi"/>
        </w:rPr>
        <w:t xml:space="preserve">Roanoke City </w:t>
      </w:r>
      <w:r w:rsidRPr="002D517F">
        <w:rPr>
          <w:rFonts w:asciiTheme="minorHAnsi" w:hAnsiTheme="minorHAnsi"/>
        </w:rPr>
        <w:t>Public Schools.</w:t>
      </w:r>
    </w:p>
    <w:p w14:paraId="093DDD71" w14:textId="77777777" w:rsidR="005B0D58" w:rsidRDefault="005B0D58" w:rsidP="00FF1573">
      <w:pPr>
        <w:tabs>
          <w:tab w:val="left" w:pos="450"/>
          <w:tab w:val="left" w:pos="900"/>
        </w:tabs>
        <w:ind w:right="900"/>
        <w:rPr>
          <w:rFonts w:ascii="Calibri" w:hAnsi="Calibri" w:cs="Calibri"/>
          <w:b/>
        </w:rPr>
      </w:pPr>
    </w:p>
    <w:p w14:paraId="186F926F" w14:textId="0932B4D9" w:rsidR="0012352D" w:rsidRPr="00457E59" w:rsidRDefault="0012352D" w:rsidP="00457E59">
      <w:pPr>
        <w:pStyle w:val="ListParagraph"/>
        <w:numPr>
          <w:ilvl w:val="0"/>
          <w:numId w:val="20"/>
        </w:numPr>
        <w:tabs>
          <w:tab w:val="left" w:pos="450"/>
          <w:tab w:val="left" w:pos="900"/>
        </w:tabs>
        <w:ind w:right="900"/>
        <w:rPr>
          <w:rFonts w:ascii="Calibri" w:hAnsi="Calibri" w:cs="Calibri"/>
          <w:b/>
        </w:rPr>
      </w:pPr>
      <w:r w:rsidRPr="00457E59">
        <w:rPr>
          <w:rFonts w:ascii="Calibri" w:hAnsi="Calibri" w:cs="Calibri"/>
          <w:b/>
        </w:rPr>
        <w:t>PROJECT REQUIREMENTS</w:t>
      </w:r>
    </w:p>
    <w:p w14:paraId="32D3FA36" w14:textId="77777777" w:rsidR="00457E59" w:rsidRPr="00457E59" w:rsidRDefault="00457E59" w:rsidP="00457E59">
      <w:pPr>
        <w:pStyle w:val="ListParagraph"/>
        <w:tabs>
          <w:tab w:val="left" w:pos="450"/>
          <w:tab w:val="left" w:pos="900"/>
        </w:tabs>
        <w:ind w:left="1170" w:right="900"/>
        <w:rPr>
          <w:rFonts w:ascii="Calibri" w:hAnsi="Calibri" w:cs="Calibri"/>
          <w:b/>
        </w:rPr>
      </w:pPr>
    </w:p>
    <w:p w14:paraId="1AB607F9" w14:textId="08C9B7C4" w:rsidR="00457E59" w:rsidRDefault="00457E59" w:rsidP="00457E59">
      <w:pPr>
        <w:tabs>
          <w:tab w:val="left" w:pos="360"/>
          <w:tab w:val="left" w:pos="810"/>
        </w:tabs>
        <w:ind w:left="810" w:right="900"/>
        <w:rPr>
          <w:rFonts w:ascii="Calibri" w:hAnsi="Calibri" w:cs="Calibri"/>
        </w:rPr>
      </w:pPr>
      <w:r>
        <w:t xml:space="preserve"> All work shall be in accordance with the owner’s plans and specifications which are listed in this IFB.</w:t>
      </w:r>
    </w:p>
    <w:p w14:paraId="3F0FDEEF" w14:textId="77777777" w:rsidR="00F631DF" w:rsidRPr="00F631DF" w:rsidRDefault="00F631DF" w:rsidP="00F631DF">
      <w:pPr>
        <w:ind w:left="990" w:right="1080"/>
        <w:rPr>
          <w:rFonts w:ascii="Calibri" w:eastAsia="Calibri" w:hAnsi="Calibri"/>
        </w:rPr>
      </w:pPr>
    </w:p>
    <w:p w14:paraId="5EE8547C" w14:textId="77777777" w:rsidR="0012352D" w:rsidRPr="00FA3E15" w:rsidRDefault="00A21ED7" w:rsidP="001D3098">
      <w:pPr>
        <w:tabs>
          <w:tab w:val="left" w:pos="360"/>
          <w:tab w:val="left" w:pos="990"/>
        </w:tabs>
        <w:ind w:left="450" w:right="900"/>
        <w:rPr>
          <w:rFonts w:ascii="Calibri" w:hAnsi="Calibri" w:cs="Calibri"/>
        </w:rPr>
      </w:pPr>
      <w:r>
        <w:rPr>
          <w:rFonts w:ascii="Calibri" w:hAnsi="Calibri" w:cs="Calibri"/>
        </w:rPr>
        <w:tab/>
      </w:r>
      <w:r w:rsidR="0012352D" w:rsidRPr="00FA3E15">
        <w:rPr>
          <w:rFonts w:ascii="Calibri" w:hAnsi="Calibri" w:cs="Calibri"/>
        </w:rPr>
        <w:t>1.</w:t>
      </w:r>
      <w:r w:rsidR="0012352D" w:rsidRPr="00FA3E15">
        <w:rPr>
          <w:rFonts w:ascii="Calibri" w:hAnsi="Calibri" w:cs="Calibri"/>
        </w:rPr>
        <w:tab/>
      </w:r>
      <w:r w:rsidR="0012352D" w:rsidRPr="00F96D74">
        <w:rPr>
          <w:rFonts w:ascii="Calibri" w:hAnsi="Calibri" w:cs="Calibri"/>
          <w:b/>
        </w:rPr>
        <w:t>Job Schedule</w:t>
      </w:r>
    </w:p>
    <w:p w14:paraId="11FDF4D6" w14:textId="77777777" w:rsidR="000667A4" w:rsidRDefault="001D3098" w:rsidP="001D3098">
      <w:pPr>
        <w:tabs>
          <w:tab w:val="left" w:pos="360"/>
          <w:tab w:val="left" w:pos="1440"/>
        </w:tabs>
        <w:ind w:left="1440" w:right="900" w:hanging="990"/>
        <w:jc w:val="both"/>
        <w:rPr>
          <w:rFonts w:ascii="Calibri" w:hAnsi="Calibri" w:cs="Calibri"/>
        </w:rPr>
      </w:pPr>
      <w:r w:rsidRPr="00FA3E15">
        <w:rPr>
          <w:rFonts w:ascii="Calibri" w:hAnsi="Calibri" w:cs="Calibri"/>
        </w:rPr>
        <w:tab/>
        <w:t>T</w:t>
      </w:r>
      <w:r w:rsidR="0012352D" w:rsidRPr="00FA3E15">
        <w:rPr>
          <w:rFonts w:ascii="Calibri" w:hAnsi="Calibri" w:cs="Calibri"/>
        </w:rPr>
        <w:t>IME IS OF THE ESSENCE, and job schedule durations for any given task within the job schedule will not preclude RCPS from requiring the Contractor to furnish additional workmen and/or equipment to the Project at no additional cost to RCPS if, in the opinion of the Architect or RCPS, some tasks are slipping in duration and insufficient workmen are assigned to the job to finish each task on time or early.   The contractor shall direct and coordinate all work</w:t>
      </w:r>
      <w:r w:rsidR="00395F81" w:rsidRPr="00FA3E15">
        <w:rPr>
          <w:rFonts w:ascii="Calibri" w:hAnsi="Calibri" w:cs="Calibri"/>
        </w:rPr>
        <w:t xml:space="preserve"> </w:t>
      </w:r>
      <w:r w:rsidR="0012352D" w:rsidRPr="00FA3E15">
        <w:rPr>
          <w:rFonts w:ascii="Calibri" w:hAnsi="Calibri" w:cs="Calibri"/>
        </w:rPr>
        <w:t>performed by his forces and those of any subcontractors in his employ to assure the orderly</w:t>
      </w:r>
      <w:r w:rsidR="00395F81" w:rsidRPr="00FA3E15">
        <w:rPr>
          <w:rFonts w:ascii="Calibri" w:hAnsi="Calibri" w:cs="Calibri"/>
        </w:rPr>
        <w:t xml:space="preserve"> </w:t>
      </w:r>
      <w:r w:rsidR="0012352D" w:rsidRPr="00FA3E15">
        <w:rPr>
          <w:rFonts w:ascii="Calibri" w:hAnsi="Calibri" w:cs="Calibri"/>
        </w:rPr>
        <w:t xml:space="preserve">and timely completion of the work.   The work on the project can start </w:t>
      </w:r>
      <w:r w:rsidR="00DA5CC2">
        <w:rPr>
          <w:rFonts w:ascii="Calibri" w:hAnsi="Calibri" w:cs="Calibri"/>
        </w:rPr>
        <w:t>after a formal agreement is reached</w:t>
      </w:r>
      <w:r w:rsidR="00395F81" w:rsidRPr="004A617C">
        <w:rPr>
          <w:rFonts w:ascii="Calibri" w:hAnsi="Calibri" w:cs="Calibri"/>
        </w:rPr>
        <w:t xml:space="preserve">.  </w:t>
      </w:r>
      <w:r w:rsidR="0012352D" w:rsidRPr="004A617C">
        <w:rPr>
          <w:rFonts w:ascii="Calibri" w:hAnsi="Calibri" w:cs="Calibri"/>
        </w:rPr>
        <w:t xml:space="preserve">  </w:t>
      </w:r>
    </w:p>
    <w:p w14:paraId="4C0D9943" w14:textId="77777777" w:rsidR="000667A4" w:rsidRPr="00FA3E15" w:rsidRDefault="000667A4" w:rsidP="006D6BB1">
      <w:pPr>
        <w:tabs>
          <w:tab w:val="left" w:pos="360"/>
          <w:tab w:val="left" w:pos="1440"/>
        </w:tabs>
        <w:ind w:right="900"/>
        <w:jc w:val="both"/>
        <w:rPr>
          <w:rFonts w:ascii="Calibri" w:hAnsi="Calibri" w:cs="Calibri"/>
        </w:rPr>
      </w:pPr>
    </w:p>
    <w:p w14:paraId="02CE033F" w14:textId="2F8E64B9" w:rsidR="00550C2F" w:rsidRDefault="000667A4" w:rsidP="007F2B52">
      <w:pPr>
        <w:tabs>
          <w:tab w:val="left" w:pos="360"/>
          <w:tab w:val="left" w:pos="1440"/>
        </w:tabs>
        <w:ind w:left="1440" w:right="900"/>
        <w:jc w:val="both"/>
        <w:rPr>
          <w:rFonts w:ascii="Calibri" w:hAnsi="Calibri" w:cs="Calibri"/>
          <w:b/>
          <w:bCs/>
        </w:rPr>
      </w:pPr>
      <w:r w:rsidRPr="00FA3E15">
        <w:rPr>
          <w:rFonts w:ascii="Calibri" w:hAnsi="Calibri" w:cs="Calibri"/>
        </w:rPr>
        <w:t xml:space="preserve">Substantial Completion for </w:t>
      </w:r>
      <w:r w:rsidR="005B1219" w:rsidRPr="00FF1573">
        <w:rPr>
          <w:rFonts w:ascii="Calibri" w:hAnsi="Calibri" w:cs="Calibri"/>
        </w:rPr>
        <w:t>I</w:t>
      </w:r>
      <w:r w:rsidRPr="00FF1573">
        <w:rPr>
          <w:rFonts w:ascii="Calibri" w:hAnsi="Calibri" w:cs="Calibri"/>
        </w:rPr>
        <w:t>F</w:t>
      </w:r>
      <w:r w:rsidR="00DA5CC2" w:rsidRPr="00FF1573">
        <w:rPr>
          <w:rFonts w:ascii="Calibri" w:hAnsi="Calibri" w:cs="Calibri"/>
        </w:rPr>
        <w:t>B</w:t>
      </w:r>
      <w:r w:rsidRPr="00FF1573">
        <w:rPr>
          <w:rFonts w:ascii="Calibri" w:hAnsi="Calibri" w:cs="Calibri"/>
        </w:rPr>
        <w:t xml:space="preserve"> </w:t>
      </w:r>
      <w:r w:rsidR="00FF1573">
        <w:rPr>
          <w:rFonts w:ascii="Calibri" w:hAnsi="Calibri" w:cs="Calibri"/>
        </w:rPr>
        <w:t>3</w:t>
      </w:r>
      <w:r w:rsidR="00BF7EA5">
        <w:rPr>
          <w:rFonts w:ascii="Calibri" w:hAnsi="Calibri" w:cs="Calibri"/>
        </w:rPr>
        <w:t>1</w:t>
      </w:r>
      <w:r w:rsidR="0072552B">
        <w:rPr>
          <w:rFonts w:ascii="Calibri" w:hAnsi="Calibri" w:cs="Calibri"/>
        </w:rPr>
        <w:t>28</w:t>
      </w:r>
      <w:r w:rsidRPr="00FA3E15">
        <w:rPr>
          <w:rFonts w:ascii="Calibri" w:hAnsi="Calibri" w:cs="Calibri"/>
          <w:color w:val="FF0000"/>
        </w:rPr>
        <w:t xml:space="preserve"> </w:t>
      </w:r>
      <w:r w:rsidRPr="00FA3E15">
        <w:rPr>
          <w:rFonts w:ascii="Calibri" w:hAnsi="Calibri" w:cs="Calibri"/>
        </w:rPr>
        <w:t xml:space="preserve">must be achieved no later </w:t>
      </w:r>
      <w:r w:rsidRPr="003152DF">
        <w:rPr>
          <w:rFonts w:ascii="Calibri" w:hAnsi="Calibri" w:cs="Calibri"/>
        </w:rPr>
        <w:t>than</w:t>
      </w:r>
      <w:r w:rsidR="00710425" w:rsidRPr="003152DF">
        <w:rPr>
          <w:rFonts w:ascii="Calibri" w:hAnsi="Calibri" w:cs="Calibri"/>
        </w:rPr>
        <w:t xml:space="preserve"> </w:t>
      </w:r>
      <w:r w:rsidR="00056EFC">
        <w:rPr>
          <w:rFonts w:ascii="Calibri" w:hAnsi="Calibri" w:cs="Calibri"/>
        </w:rPr>
        <w:t xml:space="preserve">August </w:t>
      </w:r>
      <w:r w:rsidR="003D1E5B">
        <w:rPr>
          <w:rFonts w:ascii="Calibri" w:hAnsi="Calibri" w:cs="Calibri"/>
        </w:rPr>
        <w:t>1</w:t>
      </w:r>
      <w:r w:rsidR="002277DB">
        <w:rPr>
          <w:rFonts w:ascii="Calibri" w:hAnsi="Calibri" w:cs="Calibri"/>
        </w:rPr>
        <w:t>1</w:t>
      </w:r>
      <w:r w:rsidR="00056EFC">
        <w:rPr>
          <w:rFonts w:ascii="Calibri" w:hAnsi="Calibri" w:cs="Calibri"/>
        </w:rPr>
        <w:t>, 2023</w:t>
      </w:r>
      <w:r w:rsidRPr="003152DF">
        <w:rPr>
          <w:rFonts w:ascii="Calibri" w:hAnsi="Calibri" w:cs="Calibri"/>
        </w:rPr>
        <w:t xml:space="preserve">.  If the Contractor is unable to achieve Substantial Completion for the project by </w:t>
      </w:r>
      <w:r w:rsidR="00056EFC">
        <w:rPr>
          <w:rFonts w:ascii="Calibri" w:hAnsi="Calibri" w:cs="Calibri"/>
        </w:rPr>
        <w:t xml:space="preserve">August </w:t>
      </w:r>
      <w:r w:rsidR="003D1E5B">
        <w:rPr>
          <w:rFonts w:ascii="Calibri" w:hAnsi="Calibri" w:cs="Calibri"/>
        </w:rPr>
        <w:t>1</w:t>
      </w:r>
      <w:r w:rsidR="002277DB">
        <w:rPr>
          <w:rFonts w:ascii="Calibri" w:hAnsi="Calibri" w:cs="Calibri"/>
        </w:rPr>
        <w:t>1</w:t>
      </w:r>
      <w:r w:rsidR="00056EFC">
        <w:rPr>
          <w:rFonts w:ascii="Calibri" w:hAnsi="Calibri" w:cs="Calibri"/>
        </w:rPr>
        <w:t>, 2023</w:t>
      </w:r>
      <w:r w:rsidRPr="003152DF">
        <w:rPr>
          <w:rFonts w:ascii="Calibri" w:hAnsi="Calibri" w:cs="Calibri"/>
        </w:rPr>
        <w:t>, the Contractor shall pay to the Owner, not as a penalty, however as liquidated damages for breach of Contract, one thousand dollars ($1,000) per calendar day</w:t>
      </w:r>
      <w:r w:rsidR="00DA5CC2" w:rsidRPr="003152DF">
        <w:rPr>
          <w:rFonts w:ascii="Calibri" w:hAnsi="Calibri" w:cs="Calibri"/>
        </w:rPr>
        <w:t xml:space="preserve">. </w:t>
      </w:r>
      <w:r w:rsidR="00BB1F97" w:rsidRPr="005D765F">
        <w:rPr>
          <w:rFonts w:ascii="Calibri" w:hAnsi="Calibri" w:cs="Calibri"/>
          <w:b/>
          <w:bCs/>
        </w:rPr>
        <w:t>Substantial completion means the Project is fit for its intended use</w:t>
      </w:r>
      <w:r w:rsidR="00203A28" w:rsidRPr="005D765F">
        <w:rPr>
          <w:rFonts w:ascii="Calibri" w:hAnsi="Calibri" w:cs="Calibri"/>
          <w:b/>
          <w:bCs/>
        </w:rPr>
        <w:t>.</w:t>
      </w:r>
      <w:r w:rsidR="00BB1F97" w:rsidRPr="005D765F">
        <w:rPr>
          <w:rFonts w:ascii="Calibri" w:hAnsi="Calibri" w:cs="Calibri"/>
          <w:b/>
          <w:bCs/>
        </w:rPr>
        <w:t xml:space="preserve"> </w:t>
      </w:r>
      <w:r w:rsidR="00203A28">
        <w:rPr>
          <w:rFonts w:ascii="Calibri" w:hAnsi="Calibri" w:cs="Calibri"/>
          <w:b/>
          <w:bCs/>
        </w:rPr>
        <w:t xml:space="preserve"> </w:t>
      </w:r>
      <w:r w:rsidR="005D765F" w:rsidRPr="005D765F">
        <w:rPr>
          <w:rFonts w:ascii="Calibri" w:hAnsi="Calibri" w:cs="Calibri"/>
          <w:b/>
          <w:bCs/>
        </w:rPr>
        <w:t>Seal coating &amp; pavement overlay must be complete and striping for parking has been restored. Equipment should be demobilized from the site.</w:t>
      </w:r>
    </w:p>
    <w:p w14:paraId="1C6A4EC8" w14:textId="77777777" w:rsidR="00BB1F97" w:rsidRDefault="00BB1F97" w:rsidP="007F2B52">
      <w:pPr>
        <w:tabs>
          <w:tab w:val="left" w:pos="360"/>
          <w:tab w:val="left" w:pos="1440"/>
        </w:tabs>
        <w:ind w:left="1440" w:right="900"/>
        <w:jc w:val="both"/>
        <w:rPr>
          <w:rFonts w:ascii="Calibri" w:hAnsi="Calibri" w:cs="Calibri"/>
        </w:rPr>
      </w:pPr>
    </w:p>
    <w:p w14:paraId="45074205" w14:textId="53940CC1" w:rsidR="007F2B52" w:rsidRPr="00DC6884" w:rsidRDefault="00DC6884" w:rsidP="00AA092D">
      <w:pPr>
        <w:tabs>
          <w:tab w:val="left" w:pos="360"/>
          <w:tab w:val="left" w:pos="1440"/>
        </w:tabs>
        <w:ind w:left="1440" w:right="900"/>
        <w:jc w:val="both"/>
        <w:rPr>
          <w:rFonts w:asciiTheme="minorHAnsi" w:hAnsiTheme="minorHAnsi" w:cstheme="minorHAnsi"/>
          <w:i/>
          <w:iCs/>
        </w:rPr>
      </w:pPr>
      <w:r>
        <w:rPr>
          <w:rFonts w:asciiTheme="minorHAnsi" w:hAnsiTheme="minorHAnsi" w:cstheme="minorHAnsi"/>
          <w:i/>
          <w:iCs/>
        </w:rPr>
        <w:lastRenderedPageBreak/>
        <w:t>*</w:t>
      </w:r>
      <w:r w:rsidR="007F2B52" w:rsidRPr="00DC6884">
        <w:rPr>
          <w:rFonts w:asciiTheme="minorHAnsi" w:hAnsiTheme="minorHAnsi" w:cstheme="minorHAnsi"/>
          <w:i/>
          <w:iCs/>
        </w:rPr>
        <w:t>The Owner will consider any request made by the Contractor to extend the Contractor’s time for performance of the work and may grant reasonable time extensions when delays in the Contractor’s work performance are directly caused by supply chain delays, if the Contractor has provided the Owner with (i) reasonable notice in advance that its work is being impacted by supply chain delays; (ii) adequate verification to support the Contractor’s claim; and (iii)  written certification that any delay in its performance of this Contract is beyond the Contractor’s control and not the result of actions or any failure to act by the Contractor.</w:t>
      </w:r>
    </w:p>
    <w:p w14:paraId="3F96CE9E" w14:textId="77777777" w:rsidR="000667A4" w:rsidRPr="00FA3E15" w:rsidRDefault="000667A4" w:rsidP="00E73B46">
      <w:pPr>
        <w:tabs>
          <w:tab w:val="left" w:pos="360"/>
          <w:tab w:val="left" w:pos="1440"/>
        </w:tabs>
        <w:ind w:right="900"/>
        <w:jc w:val="both"/>
        <w:rPr>
          <w:rFonts w:ascii="Calibri" w:hAnsi="Calibri" w:cs="Calibri"/>
        </w:rPr>
      </w:pPr>
    </w:p>
    <w:p w14:paraId="178150BA" w14:textId="77777777" w:rsidR="0012352D" w:rsidRPr="00FA3E15" w:rsidRDefault="001D3098" w:rsidP="001D3098">
      <w:pPr>
        <w:tabs>
          <w:tab w:val="left" w:pos="360"/>
          <w:tab w:val="left" w:pos="990"/>
        </w:tabs>
        <w:ind w:left="450" w:right="900"/>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r>
      <w:r w:rsidR="0012352D" w:rsidRPr="00F96D74">
        <w:rPr>
          <w:rFonts w:ascii="Calibri" w:hAnsi="Calibri" w:cs="Calibri"/>
          <w:b/>
        </w:rPr>
        <w:t>Clean Up</w:t>
      </w:r>
    </w:p>
    <w:p w14:paraId="5702B46E" w14:textId="77777777" w:rsidR="0012352D" w:rsidRPr="00FA3E15" w:rsidRDefault="0012352D" w:rsidP="001D3098">
      <w:pPr>
        <w:tabs>
          <w:tab w:val="left" w:pos="382"/>
          <w:tab w:val="left" w:pos="1440"/>
        </w:tabs>
        <w:ind w:left="1440" w:right="900"/>
        <w:jc w:val="both"/>
        <w:rPr>
          <w:rFonts w:ascii="Calibri" w:hAnsi="Calibri" w:cs="Calibri"/>
        </w:rPr>
      </w:pPr>
      <w:proofErr w:type="gramStart"/>
      <w:r w:rsidRPr="00FA3E15">
        <w:rPr>
          <w:rFonts w:ascii="Calibri" w:hAnsi="Calibri" w:cs="Calibri"/>
        </w:rPr>
        <w:t>During the course of</w:t>
      </w:r>
      <w:proofErr w:type="gramEnd"/>
      <w:r w:rsidRPr="00FA3E15">
        <w:rPr>
          <w:rFonts w:ascii="Calibri" w:hAnsi="Calibri" w:cs="Calibri"/>
        </w:rPr>
        <w:t xml:space="preserve"> construction, the Contractor shall maintain the Project in a clean and orderly condition and shall remove waste materials from the Project.  In addition to any specific</w:t>
      </w:r>
      <w:r w:rsidR="00395F81" w:rsidRPr="00FA3E15">
        <w:rPr>
          <w:rFonts w:ascii="Calibri" w:hAnsi="Calibri" w:cs="Calibri"/>
        </w:rPr>
        <w:t xml:space="preserve"> </w:t>
      </w:r>
      <w:r w:rsidRPr="00FA3E15">
        <w:rPr>
          <w:rFonts w:ascii="Calibri" w:hAnsi="Calibri" w:cs="Calibri"/>
        </w:rPr>
        <w:t>directions from the Owner, a daily clean-up is a mandatory requirement throughout the course of the Project.  If Contractor fails to clean up daily, after be</w:t>
      </w:r>
      <w:r w:rsidR="001D3098" w:rsidRPr="00FA3E15">
        <w:rPr>
          <w:rFonts w:ascii="Calibri" w:hAnsi="Calibri" w:cs="Calibri"/>
        </w:rPr>
        <w:t>ing warned by the owner, at the</w:t>
      </w:r>
      <w:r w:rsidR="005C1D3B">
        <w:rPr>
          <w:rFonts w:ascii="Calibri" w:hAnsi="Calibri" w:cs="Calibri"/>
        </w:rPr>
        <w:t xml:space="preserve"> </w:t>
      </w:r>
      <w:r w:rsidRPr="00FA3E15">
        <w:rPr>
          <w:rFonts w:ascii="Calibri" w:hAnsi="Calibri" w:cs="Calibri"/>
        </w:rPr>
        <w:t xml:space="preserve">weekly meeting or in writing, and after the passage of 24 hours, RCPS will perform the necessary </w:t>
      </w:r>
      <w:r w:rsidR="00395F81" w:rsidRPr="00FA3E15">
        <w:rPr>
          <w:rFonts w:ascii="Calibri" w:hAnsi="Calibri" w:cs="Calibri"/>
        </w:rPr>
        <w:t>cl</w:t>
      </w:r>
      <w:r w:rsidRPr="00FA3E15">
        <w:rPr>
          <w:rFonts w:ascii="Calibri" w:hAnsi="Calibri" w:cs="Calibri"/>
        </w:rPr>
        <w:t>ean-up and the cost of this clean-up will be deducted from future payments due the Contractor at the rate of $45 per man-hour, or the actual cost of clean-up, plus 15%, whichever is higher, and/or may charge a daily fine of $100.00 per day until the clean-up is complete.  Upon completion of the Work under the Contract, th</w:t>
      </w:r>
      <w:r w:rsidR="00A644A3">
        <w:rPr>
          <w:rFonts w:ascii="Calibri" w:hAnsi="Calibri" w:cs="Calibri"/>
        </w:rPr>
        <w:t xml:space="preserve">e Contractor shall remove from </w:t>
      </w:r>
      <w:r w:rsidRPr="00FA3E15">
        <w:rPr>
          <w:rFonts w:ascii="Calibri" w:hAnsi="Calibri" w:cs="Calibri"/>
        </w:rPr>
        <w:t>the Project all temporary structures, debris, and waste incident to its operation and clean all surfaces, fixtures, equipment, etc., related to the performance of the Contract.  If the Contractor fails to perform this final clean-up within two (2) working days, or sooner if required for safety and/or health reasons, after notification by the Architect to do so, RCPS will perform the necessary clean-up and the cost of this clean-up will be deducted from future payments due the Contractor at the rate of $45.00 per man-hour, and/or $1</w:t>
      </w:r>
      <w:r w:rsidR="0042099B">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.00 per day until the clean-up is complete.</w:t>
      </w:r>
    </w:p>
    <w:p w14:paraId="1DD0B708" w14:textId="77777777" w:rsidR="0012352D" w:rsidRPr="00FA3E15" w:rsidRDefault="0012352D" w:rsidP="009E22C0">
      <w:pPr>
        <w:tabs>
          <w:tab w:val="left" w:pos="0"/>
          <w:tab w:val="left" w:pos="382"/>
          <w:tab w:val="left" w:pos="855"/>
        </w:tabs>
        <w:ind w:left="450" w:right="900"/>
        <w:jc w:val="both"/>
        <w:rPr>
          <w:rFonts w:ascii="Calibri" w:hAnsi="Calibri" w:cs="Calibri"/>
        </w:rPr>
      </w:pPr>
    </w:p>
    <w:p w14:paraId="6B0A63ED" w14:textId="77777777" w:rsidR="0012352D" w:rsidRPr="00FA3E15" w:rsidRDefault="0012352D" w:rsidP="001D3098">
      <w:pPr>
        <w:tabs>
          <w:tab w:val="left" w:pos="382"/>
          <w:tab w:val="left" w:pos="990"/>
        </w:tabs>
        <w:ind w:left="450" w:right="900" w:firstLine="540"/>
        <w:jc w:val="both"/>
        <w:rPr>
          <w:rFonts w:ascii="Calibri" w:hAnsi="Calibri" w:cs="Calibri"/>
        </w:rPr>
      </w:pPr>
      <w:r w:rsidRPr="00FA3E15">
        <w:rPr>
          <w:rFonts w:ascii="Calibri" w:hAnsi="Calibri" w:cs="Calibri"/>
        </w:rPr>
        <w:t>3.</w:t>
      </w:r>
      <w:r w:rsidRPr="00FA3E15">
        <w:rPr>
          <w:rFonts w:ascii="Calibri" w:hAnsi="Calibri" w:cs="Calibri"/>
        </w:rPr>
        <w:tab/>
      </w:r>
      <w:r w:rsidRPr="00F96D74">
        <w:rPr>
          <w:rFonts w:ascii="Calibri" w:hAnsi="Calibri" w:cs="Calibri"/>
          <w:b/>
        </w:rPr>
        <w:t>Safety</w:t>
      </w:r>
    </w:p>
    <w:p w14:paraId="42586D1A" w14:textId="3B7220D0" w:rsidR="0012352D" w:rsidRDefault="0012352D" w:rsidP="006D2BBF">
      <w:pPr>
        <w:tabs>
          <w:tab w:val="left" w:pos="382"/>
          <w:tab w:val="left" w:pos="990"/>
        </w:tabs>
        <w:ind w:left="1440" w:right="900"/>
        <w:jc w:val="both"/>
        <w:rPr>
          <w:rFonts w:ascii="Calibri" w:hAnsi="Calibri" w:cs="Calibri"/>
        </w:rPr>
      </w:pPr>
      <w:r w:rsidRPr="00FA3E15">
        <w:rPr>
          <w:rFonts w:ascii="Calibri" w:hAnsi="Calibri" w:cs="Calibri"/>
        </w:rPr>
        <w:t xml:space="preserve">Contractor shall, at its own expense, conform to any basic safety policy of RCPS, and shall comply with all applicable Federal, State or Local safety rules, standards, </w:t>
      </w:r>
      <w:proofErr w:type="gramStart"/>
      <w:r w:rsidRPr="00FA3E15">
        <w:rPr>
          <w:rFonts w:ascii="Calibri" w:hAnsi="Calibri" w:cs="Calibri"/>
        </w:rPr>
        <w:t>regulations</w:t>
      </w:r>
      <w:proofErr w:type="gramEnd"/>
      <w:r w:rsidRPr="00FA3E15">
        <w:rPr>
          <w:rFonts w:ascii="Calibri" w:hAnsi="Calibri" w:cs="Calibri"/>
        </w:rPr>
        <w:t xml:space="preserve"> and record keeping requirements.  If Contractor fails to remedy noted safety issues daily, after being warned by the Architect, at the weekly meeting or in writing, and after the passage of 24 hours, RCPS will perform the necessary safety work and the cost of this work will be deducted from future payments due the Contractor at the rate of $45 per man-hour, or the actual cost of the work plus 15%, whichever is higher, and/or may charge a daily fine of $1</w:t>
      </w:r>
      <w:r w:rsidR="004B12AF">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 xml:space="preserve">.00 per day until the work is complete. Contractor shall inform </w:t>
      </w:r>
      <w:proofErr w:type="gramStart"/>
      <w:r w:rsidRPr="00FA3E15">
        <w:rPr>
          <w:rFonts w:ascii="Calibri" w:hAnsi="Calibri" w:cs="Calibri"/>
        </w:rPr>
        <w:t>all of</w:t>
      </w:r>
      <w:proofErr w:type="gramEnd"/>
      <w:r w:rsidRPr="00FA3E15">
        <w:rPr>
          <w:rFonts w:ascii="Calibri" w:hAnsi="Calibri" w:cs="Calibri"/>
        </w:rPr>
        <w:t xml:space="preserve"> his employees of any RCPS’s policy on safety and that all safety-related policies and regulations should be implemented.  Contractor agrees to defend and to be solely responsible for all citations, assessments, </w:t>
      </w:r>
      <w:proofErr w:type="gramStart"/>
      <w:r w:rsidRPr="00FA3E15">
        <w:rPr>
          <w:rFonts w:ascii="Calibri" w:hAnsi="Calibri" w:cs="Calibri"/>
        </w:rPr>
        <w:t>fines</w:t>
      </w:r>
      <w:proofErr w:type="gramEnd"/>
      <w:r w:rsidRPr="00FA3E15">
        <w:rPr>
          <w:rFonts w:ascii="Calibri" w:hAnsi="Calibri" w:cs="Calibri"/>
        </w:rPr>
        <w:t xml:space="preserve"> or penalties which may be</w:t>
      </w:r>
      <w:r w:rsidR="00395F81" w:rsidRPr="00FA3E15">
        <w:rPr>
          <w:rFonts w:ascii="Calibri" w:hAnsi="Calibri" w:cs="Calibri"/>
        </w:rPr>
        <w:t xml:space="preserve"> </w:t>
      </w:r>
      <w:r w:rsidRPr="00FA3E15">
        <w:rPr>
          <w:rFonts w:ascii="Calibri" w:hAnsi="Calibri" w:cs="Calibri"/>
        </w:rPr>
        <w:t>received or incurred by reason of Contractor’s failure or the failure of the Contractor’s agents, employees, suppliers or subcontractors to comply with safety standards, rules, regulations and requirements.</w:t>
      </w:r>
    </w:p>
    <w:p w14:paraId="64A7AD9E" w14:textId="77777777" w:rsidR="006D2BBF" w:rsidRPr="00FA3E15" w:rsidRDefault="006D2BBF" w:rsidP="006969DE">
      <w:pPr>
        <w:tabs>
          <w:tab w:val="left" w:pos="382"/>
          <w:tab w:val="left" w:pos="990"/>
        </w:tabs>
        <w:ind w:right="900"/>
        <w:jc w:val="both"/>
        <w:rPr>
          <w:rFonts w:ascii="Calibri" w:hAnsi="Calibri" w:cs="Calibri"/>
        </w:rPr>
      </w:pPr>
    </w:p>
    <w:p w14:paraId="555E5968" w14:textId="77777777" w:rsidR="0012352D" w:rsidRPr="00FA3E15" w:rsidRDefault="0012352D" w:rsidP="001D3098">
      <w:pPr>
        <w:tabs>
          <w:tab w:val="left" w:pos="0"/>
          <w:tab w:val="left" w:pos="382"/>
          <w:tab w:val="left" w:pos="720"/>
        </w:tabs>
        <w:ind w:left="450" w:right="900" w:firstLine="540"/>
        <w:jc w:val="both"/>
        <w:rPr>
          <w:rFonts w:ascii="Calibri" w:hAnsi="Calibri" w:cs="Calibri"/>
        </w:rPr>
      </w:pPr>
      <w:r w:rsidRPr="00FA3E15">
        <w:rPr>
          <w:rFonts w:ascii="Calibri" w:hAnsi="Calibri" w:cs="Calibri"/>
        </w:rPr>
        <w:t>4.</w:t>
      </w:r>
      <w:r w:rsidRPr="00FA3E15">
        <w:rPr>
          <w:rFonts w:ascii="Calibri" w:hAnsi="Calibri" w:cs="Calibri"/>
        </w:rPr>
        <w:tab/>
      </w:r>
      <w:r w:rsidRPr="00F96D74">
        <w:rPr>
          <w:rFonts w:ascii="Calibri" w:hAnsi="Calibri" w:cs="Calibri"/>
          <w:b/>
        </w:rPr>
        <w:t>Coord</w:t>
      </w:r>
      <w:r w:rsidR="00EC3032">
        <w:rPr>
          <w:rFonts w:ascii="Calibri" w:hAnsi="Calibri" w:cs="Calibri"/>
          <w:b/>
        </w:rPr>
        <w:t>ination of its Work with Others</w:t>
      </w:r>
    </w:p>
    <w:p w14:paraId="1F98D841" w14:textId="77777777" w:rsidR="007D3ABE" w:rsidRDefault="0012352D" w:rsidP="00D11042">
      <w:pPr>
        <w:tabs>
          <w:tab w:val="left" w:pos="0"/>
          <w:tab w:val="left" w:pos="382"/>
          <w:tab w:val="left" w:pos="1440"/>
        </w:tabs>
        <w:ind w:left="1440" w:right="900"/>
        <w:jc w:val="both"/>
        <w:rPr>
          <w:rFonts w:ascii="Calibri" w:hAnsi="Calibri" w:cs="Calibri"/>
        </w:rPr>
      </w:pPr>
      <w:r w:rsidRPr="00FA3E15">
        <w:rPr>
          <w:rFonts w:ascii="Calibri" w:hAnsi="Calibri" w:cs="Calibri"/>
        </w:rPr>
        <w:t xml:space="preserve">The Owner </w:t>
      </w:r>
      <w:r w:rsidR="000667A4" w:rsidRPr="00FA3E15">
        <w:rPr>
          <w:rFonts w:ascii="Calibri" w:hAnsi="Calibri" w:cs="Calibri"/>
        </w:rPr>
        <w:t>may</w:t>
      </w:r>
      <w:r w:rsidRPr="00FA3E15">
        <w:rPr>
          <w:rFonts w:ascii="Calibri" w:hAnsi="Calibri" w:cs="Calibri"/>
        </w:rPr>
        <w:t xml:space="preserve"> award separate contracts for performance of certain other construction operations during </w:t>
      </w:r>
      <w:r w:rsidR="00DA5CC2">
        <w:rPr>
          <w:rFonts w:ascii="Calibri" w:hAnsi="Calibri" w:cs="Calibri"/>
        </w:rPr>
        <w:t>this contract</w:t>
      </w:r>
      <w:r w:rsidRPr="00FA3E15">
        <w:rPr>
          <w:rFonts w:ascii="Calibri" w:hAnsi="Calibri" w:cs="Calibri"/>
        </w:rPr>
        <w:t xml:space="preserve">. Those operations </w:t>
      </w:r>
      <w:r w:rsidR="000667A4" w:rsidRPr="00FA3E15">
        <w:rPr>
          <w:rFonts w:ascii="Calibri" w:hAnsi="Calibri" w:cs="Calibri"/>
        </w:rPr>
        <w:t>may be</w:t>
      </w:r>
      <w:r w:rsidRPr="00FA3E15">
        <w:rPr>
          <w:rFonts w:ascii="Calibri" w:hAnsi="Calibri" w:cs="Calibri"/>
        </w:rPr>
        <w:t xml:space="preserve"> scheduled to take place while work under this Contract is under way.  The Contractor shall coordinate with the Owner and his direct contractors so that all work can be completed in a timely and efficient manner.  </w:t>
      </w:r>
    </w:p>
    <w:p w14:paraId="45ACF78D" w14:textId="77777777" w:rsidR="00C74B6C" w:rsidRDefault="00C74B6C" w:rsidP="009E22C0">
      <w:pPr>
        <w:tabs>
          <w:tab w:val="left" w:pos="0"/>
          <w:tab w:val="left" w:pos="382"/>
          <w:tab w:val="left" w:pos="1440"/>
        </w:tabs>
        <w:ind w:left="450" w:right="900"/>
        <w:jc w:val="both"/>
        <w:rPr>
          <w:rFonts w:ascii="Calibri" w:hAnsi="Calibri" w:cs="Calibri"/>
        </w:rPr>
      </w:pPr>
    </w:p>
    <w:p w14:paraId="17A1B012" w14:textId="77777777" w:rsidR="00594EF1" w:rsidRPr="00594EF1" w:rsidRDefault="00454BCD" w:rsidP="00594EF1">
      <w:pPr>
        <w:tabs>
          <w:tab w:val="left" w:pos="0"/>
          <w:tab w:val="left" w:pos="382"/>
          <w:tab w:val="left" w:pos="1440"/>
        </w:tabs>
        <w:ind w:left="450" w:right="900"/>
        <w:jc w:val="both"/>
        <w:rPr>
          <w:rFonts w:ascii="Calibri" w:hAnsi="Calibri" w:cs="Calibri"/>
        </w:rPr>
      </w:pPr>
      <w:r>
        <w:rPr>
          <w:rFonts w:ascii="Calibri" w:hAnsi="Calibri" w:cs="Calibri"/>
        </w:rPr>
        <w:t xml:space="preserve">         </w:t>
      </w:r>
      <w:r w:rsidR="00594EF1">
        <w:rPr>
          <w:rFonts w:ascii="Calibri" w:hAnsi="Calibri" w:cs="Calibri"/>
        </w:rPr>
        <w:t>5</w:t>
      </w:r>
      <w:r w:rsidR="00594EF1" w:rsidRPr="00594EF1">
        <w:rPr>
          <w:rFonts w:ascii="Calibri" w:hAnsi="Calibri" w:cs="Calibri"/>
        </w:rPr>
        <w:t>.</w:t>
      </w:r>
      <w:r w:rsidR="00594EF1" w:rsidRPr="00594EF1">
        <w:rPr>
          <w:rFonts w:ascii="Calibri" w:hAnsi="Calibri" w:cs="Calibri"/>
        </w:rPr>
        <w:tab/>
      </w:r>
      <w:r w:rsidR="00594EF1" w:rsidRPr="00594EF1">
        <w:rPr>
          <w:rFonts w:ascii="Calibri" w:hAnsi="Calibri" w:cs="Calibri"/>
          <w:b/>
        </w:rPr>
        <w:t>Bonds</w:t>
      </w:r>
    </w:p>
    <w:p w14:paraId="30EC5FD5" w14:textId="77777777" w:rsidR="00594EF1" w:rsidRPr="00594EF1" w:rsidRDefault="00594EF1" w:rsidP="00594EF1">
      <w:pPr>
        <w:tabs>
          <w:tab w:val="left" w:pos="0"/>
          <w:tab w:val="left" w:pos="382"/>
          <w:tab w:val="left" w:pos="1440"/>
        </w:tabs>
        <w:ind w:left="450" w:right="900"/>
        <w:jc w:val="both"/>
        <w:rPr>
          <w:rFonts w:ascii="Calibri" w:hAnsi="Calibri" w:cs="Calibri"/>
        </w:rPr>
      </w:pPr>
    </w:p>
    <w:p w14:paraId="5F47ECB3" w14:textId="77777777" w:rsidR="00133112" w:rsidRPr="00594EF1" w:rsidRDefault="00133112" w:rsidP="00133112">
      <w:pPr>
        <w:tabs>
          <w:tab w:val="left" w:pos="0"/>
          <w:tab w:val="left" w:pos="382"/>
          <w:tab w:val="left" w:pos="1440"/>
        </w:tabs>
        <w:ind w:left="1440" w:right="900"/>
        <w:jc w:val="both"/>
        <w:rPr>
          <w:rFonts w:ascii="Calibri" w:hAnsi="Calibri" w:cs="Calibri"/>
        </w:rPr>
      </w:pPr>
      <w:r w:rsidRPr="00594EF1">
        <w:rPr>
          <w:rFonts w:ascii="Calibri" w:hAnsi="Calibri" w:cs="Calibri"/>
        </w:rPr>
        <w:t xml:space="preserve">The following bonds are required for construction projects over $100,000: </w:t>
      </w:r>
    </w:p>
    <w:p w14:paraId="655089D5" w14:textId="77777777" w:rsidR="00133112" w:rsidRPr="00594EF1" w:rsidRDefault="00133112" w:rsidP="00133112">
      <w:pPr>
        <w:tabs>
          <w:tab w:val="left" w:pos="0"/>
          <w:tab w:val="left" w:pos="382"/>
          <w:tab w:val="left" w:pos="1440"/>
        </w:tabs>
        <w:ind w:left="450" w:right="900"/>
        <w:jc w:val="both"/>
        <w:rPr>
          <w:rFonts w:ascii="Calibri" w:hAnsi="Calibri" w:cs="Calibri"/>
        </w:rPr>
      </w:pPr>
      <w:r w:rsidRPr="00594EF1">
        <w:rPr>
          <w:rFonts w:ascii="Calibri" w:hAnsi="Calibri" w:cs="Calibri"/>
        </w:rPr>
        <w:lastRenderedPageBreak/>
        <w:t xml:space="preserve"> </w:t>
      </w:r>
    </w:p>
    <w:p w14:paraId="5DC4A56A" w14:textId="77777777" w:rsidR="00133112" w:rsidRPr="00F718C1" w:rsidRDefault="00133112" w:rsidP="006873C2">
      <w:pPr>
        <w:pStyle w:val="ListParagraph"/>
        <w:numPr>
          <w:ilvl w:val="0"/>
          <w:numId w:val="19"/>
        </w:numPr>
        <w:tabs>
          <w:tab w:val="left" w:pos="0"/>
          <w:tab w:val="left" w:pos="382"/>
          <w:tab w:val="left" w:pos="1440"/>
        </w:tabs>
        <w:ind w:right="900"/>
        <w:jc w:val="both"/>
        <w:rPr>
          <w:rFonts w:ascii="Calibri" w:hAnsi="Calibri" w:cs="Calibri"/>
        </w:rPr>
      </w:pPr>
      <w:r>
        <w:rPr>
          <w:rFonts w:ascii="Calibri" w:hAnsi="Calibri" w:cs="Calibri"/>
        </w:rPr>
        <w:t xml:space="preserve">A bid bond </w:t>
      </w:r>
      <w:r w:rsidRPr="00A66394">
        <w:rPr>
          <w:rFonts w:ascii="Calibri" w:hAnsi="Calibri" w:cs="Calibri"/>
          <w:u w:val="single"/>
        </w:rPr>
        <w:t>must</w:t>
      </w:r>
      <w:r>
        <w:rPr>
          <w:rFonts w:ascii="Calibri" w:hAnsi="Calibri" w:cs="Calibri"/>
        </w:rPr>
        <w:t xml:space="preserve"> be submitted with each bid </w:t>
      </w:r>
      <w:r w:rsidRPr="00BC0356">
        <w:rPr>
          <w:rFonts w:ascii="Calibri" w:hAnsi="Calibri" w:cs="Calibri"/>
        </w:rPr>
        <w:t xml:space="preserve">as a guarantee that if the contract is awarded to the </w:t>
      </w:r>
      <w:r w:rsidRPr="00F718C1">
        <w:rPr>
          <w:rFonts w:ascii="Calibri" w:hAnsi="Calibri" w:cs="Calibri"/>
        </w:rPr>
        <w:t xml:space="preserve">Offeror, Offeror will </w:t>
      </w:r>
      <w:proofErr w:type="gramStart"/>
      <w:r w:rsidRPr="00F718C1">
        <w:rPr>
          <w:rFonts w:ascii="Calibri" w:hAnsi="Calibri" w:cs="Calibri"/>
        </w:rPr>
        <w:t>enter into</w:t>
      </w:r>
      <w:proofErr w:type="gramEnd"/>
      <w:r w:rsidRPr="00F718C1">
        <w:rPr>
          <w:rFonts w:ascii="Calibri" w:hAnsi="Calibri" w:cs="Calibri"/>
        </w:rPr>
        <w:t xml:space="preserve"> the contract for the work stated in the IFB.  Bids not accompanied by a bid bond will be rejected.</w:t>
      </w:r>
    </w:p>
    <w:p w14:paraId="5C0AC912" w14:textId="77777777" w:rsidR="00133112" w:rsidRPr="00594EF1" w:rsidRDefault="00133112" w:rsidP="00133112">
      <w:pPr>
        <w:tabs>
          <w:tab w:val="left" w:pos="0"/>
          <w:tab w:val="left" w:pos="382"/>
          <w:tab w:val="left" w:pos="1440"/>
        </w:tabs>
        <w:ind w:right="900"/>
        <w:jc w:val="both"/>
        <w:rPr>
          <w:rFonts w:ascii="Calibri" w:hAnsi="Calibri" w:cs="Calibri"/>
        </w:rPr>
      </w:pPr>
      <w:r>
        <w:rPr>
          <w:rFonts w:ascii="Calibri" w:hAnsi="Calibri" w:cs="Calibri"/>
        </w:rPr>
        <w:tab/>
      </w:r>
      <w:r>
        <w:rPr>
          <w:rFonts w:ascii="Calibri" w:hAnsi="Calibri" w:cs="Calibri"/>
        </w:rPr>
        <w:tab/>
        <w:t xml:space="preserve">2.   </w:t>
      </w:r>
      <w:r w:rsidRPr="00594EF1">
        <w:rPr>
          <w:rFonts w:ascii="Calibri" w:hAnsi="Calibri" w:cs="Calibri"/>
        </w:rPr>
        <w:t xml:space="preserve">A performance bond to assure strict conformity to plans and specifications. </w:t>
      </w:r>
    </w:p>
    <w:p w14:paraId="24D09128" w14:textId="77777777" w:rsidR="00133112" w:rsidRPr="00594EF1"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3.   </w:t>
      </w:r>
      <w:r w:rsidRPr="00594EF1">
        <w:rPr>
          <w:rFonts w:ascii="Calibri" w:hAnsi="Calibri" w:cs="Calibri"/>
        </w:rPr>
        <w:t>A payment bond to assure payment of labor and materials to suppliers and subcontractors.</w:t>
      </w:r>
    </w:p>
    <w:p w14:paraId="705D684C"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4.   Contractor </w:t>
      </w:r>
      <w:r w:rsidRPr="00594EF1">
        <w:rPr>
          <w:rFonts w:ascii="Calibri" w:hAnsi="Calibri" w:cs="Calibri"/>
        </w:rPr>
        <w:t xml:space="preserve">is to be responsible for payment of all bonds relating to work quality, erosion </w:t>
      </w:r>
    </w:p>
    <w:p w14:paraId="4A77115D"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      </w:t>
      </w:r>
      <w:r w:rsidRPr="00594EF1">
        <w:rPr>
          <w:rFonts w:ascii="Calibri" w:hAnsi="Calibri" w:cs="Calibri"/>
        </w:rPr>
        <w:t>control, permits/fees to reviewing agencies as needed.</w:t>
      </w:r>
    </w:p>
    <w:p w14:paraId="573C56E8" w14:textId="77777777" w:rsidR="00C74B6C" w:rsidRPr="00FA3E15" w:rsidRDefault="00C74B6C" w:rsidP="00454BCD">
      <w:pPr>
        <w:tabs>
          <w:tab w:val="left" w:pos="0"/>
          <w:tab w:val="left" w:pos="382"/>
          <w:tab w:val="left" w:pos="1440"/>
        </w:tabs>
        <w:ind w:right="900"/>
        <w:jc w:val="both"/>
        <w:rPr>
          <w:rFonts w:ascii="Calibri" w:hAnsi="Calibri" w:cs="Calibri"/>
        </w:rPr>
      </w:pPr>
    </w:p>
    <w:p w14:paraId="40DEEA5B" w14:textId="77777777" w:rsidR="0012352D" w:rsidRPr="00FA3E15" w:rsidRDefault="00594EF1" w:rsidP="00840884">
      <w:pPr>
        <w:tabs>
          <w:tab w:val="left" w:pos="0"/>
          <w:tab w:val="left" w:pos="382"/>
          <w:tab w:val="left" w:pos="720"/>
          <w:tab w:val="left" w:pos="990"/>
        </w:tabs>
        <w:ind w:left="450" w:right="900" w:firstLine="540"/>
        <w:jc w:val="both"/>
        <w:rPr>
          <w:rFonts w:ascii="Calibri" w:hAnsi="Calibri" w:cs="Calibri"/>
        </w:rPr>
      </w:pPr>
      <w:r>
        <w:rPr>
          <w:rFonts w:ascii="Calibri" w:hAnsi="Calibri" w:cs="Calibri"/>
        </w:rPr>
        <w:t>6</w:t>
      </w:r>
      <w:r w:rsidR="00840884" w:rsidRPr="00FA3E15">
        <w:rPr>
          <w:rFonts w:ascii="Calibri" w:hAnsi="Calibri" w:cs="Calibri"/>
        </w:rPr>
        <w:t>.</w:t>
      </w:r>
      <w:r w:rsidR="00840884" w:rsidRPr="00FA3E15">
        <w:rPr>
          <w:rFonts w:ascii="Calibri" w:hAnsi="Calibri" w:cs="Calibri"/>
        </w:rPr>
        <w:tab/>
      </w:r>
      <w:r w:rsidR="0012352D" w:rsidRPr="00F96D74">
        <w:rPr>
          <w:rFonts w:ascii="Calibri" w:hAnsi="Calibri" w:cs="Calibri"/>
          <w:b/>
        </w:rPr>
        <w:t>Contractor agrees as follows</w:t>
      </w:r>
      <w:r w:rsidR="0012352D" w:rsidRPr="00FA3E15">
        <w:rPr>
          <w:rFonts w:ascii="Calibri" w:hAnsi="Calibri" w:cs="Calibri"/>
        </w:rPr>
        <w:t>:</w:t>
      </w:r>
    </w:p>
    <w:p w14:paraId="42D18A5D" w14:textId="77777777" w:rsidR="00F96D74"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cooperate with the RCPS and all others whose work may </w:t>
      </w:r>
    </w:p>
    <w:p w14:paraId="7BB5DB70" w14:textId="77777777" w:rsidR="00F96D74" w:rsidRPr="00FA3E15" w:rsidRDefault="00F96D74" w:rsidP="00F96D74">
      <w:pPr>
        <w:tabs>
          <w:tab w:val="left" w:pos="720"/>
          <w:tab w:val="left" w:pos="1170"/>
          <w:tab w:val="left" w:pos="1440"/>
          <w:tab w:val="left" w:pos="2160"/>
        </w:tabs>
        <w:ind w:left="2160" w:right="900"/>
        <w:outlineLvl w:val="0"/>
        <w:rPr>
          <w:rFonts w:ascii="Calibri" w:hAnsi="Calibri" w:cs="Calibri"/>
        </w:rPr>
      </w:pPr>
      <w:r w:rsidRPr="00FA3E15">
        <w:rPr>
          <w:rFonts w:ascii="Calibri" w:hAnsi="Calibri" w:cs="Calibri"/>
        </w:rPr>
        <w:t xml:space="preserve">Interface or interfere with Contractor's </w:t>
      </w:r>
      <w:r w:rsidR="00356112" w:rsidRPr="00FA3E15">
        <w:rPr>
          <w:rFonts w:ascii="Calibri" w:hAnsi="Calibri" w:cs="Calibri"/>
        </w:rPr>
        <w:t>Work;</w:t>
      </w:r>
      <w:r w:rsidR="00356112">
        <w:rPr>
          <w:rFonts w:ascii="Calibri" w:hAnsi="Calibri" w:cs="Calibri"/>
        </w:rPr>
        <w:t xml:space="preserve"> before</w:t>
      </w:r>
      <w:r w:rsidRPr="00FA3E15">
        <w:rPr>
          <w:rFonts w:ascii="Calibri" w:hAnsi="Calibri" w:cs="Calibri"/>
        </w:rPr>
        <w:t xml:space="preserve"> proceeding with Contractor</w:t>
      </w:r>
      <w:r w:rsidR="006B2FEF">
        <w:rPr>
          <w:rFonts w:ascii="Calibri" w:hAnsi="Calibri" w:cs="Calibri"/>
        </w:rPr>
        <w:t>’</w:t>
      </w:r>
      <w:r w:rsidRPr="00FA3E15">
        <w:rPr>
          <w:rFonts w:ascii="Calibri" w:hAnsi="Calibri" w:cs="Calibri"/>
        </w:rPr>
        <w:t xml:space="preserve">s Work, or any portion thereof, Contractor shall review all job conditions and thoroughly inspect all prior Work of previous Contractors and others.  Contractor shall notify the Architect and RCPS, in writing, of any unacceptable conditions, interferences or defective prior Work that would affect the proper and timely execution of Contractor's Work.  Unless such notice is given, Contractor shall be deemed to have fully accepted the conditions as they exist and shall be fully responsible for </w:t>
      </w:r>
      <w:proofErr w:type="gramStart"/>
      <w:r w:rsidRPr="00FA3E15">
        <w:rPr>
          <w:rFonts w:ascii="Calibri" w:hAnsi="Calibri" w:cs="Calibri"/>
        </w:rPr>
        <w:t>any and all</w:t>
      </w:r>
      <w:proofErr w:type="gramEnd"/>
      <w:r w:rsidRPr="00FA3E15">
        <w:rPr>
          <w:rFonts w:ascii="Calibri" w:hAnsi="Calibri" w:cs="Calibri"/>
        </w:rPr>
        <w:t xml:space="preserve"> expenses, losses or damages resulting from said conditions; unless, such conditions as would affect the Contractor’s work are not reasonably discoverable by Contractor’s inspection</w:t>
      </w:r>
      <w:r>
        <w:rPr>
          <w:rFonts w:ascii="Calibri" w:hAnsi="Calibri" w:cs="Calibri"/>
        </w:rPr>
        <w:t>.</w:t>
      </w:r>
    </w:p>
    <w:p w14:paraId="0AB046BC" w14:textId="1E34F544" w:rsidR="00F96D74"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recognizes that the Job Schedule requires coordination with other </w:t>
      </w:r>
      <w:r w:rsidR="000C4E2D" w:rsidRPr="00FA3E15">
        <w:rPr>
          <w:rFonts w:ascii="Calibri" w:hAnsi="Calibri" w:cs="Calibri"/>
        </w:rPr>
        <w:t>trades and</w:t>
      </w:r>
      <w:r w:rsidRPr="00FA3E15">
        <w:rPr>
          <w:rFonts w:ascii="Calibri" w:hAnsi="Calibri" w:cs="Calibri"/>
        </w:rPr>
        <w:t xml:space="preserve"> agrees to coordinate Contractor's Work with the work of others including work by the Owner’s forces or separate contractors. Contractor recognizes that Contractor's Work may not always be performed as a continuous operation.  </w:t>
      </w:r>
    </w:p>
    <w:p w14:paraId="27965544" w14:textId="77777777" w:rsidR="00F96D74" w:rsidRPr="00FA3E15"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participate in scheduling meetings to coordinate interrelated and interfacing work of the various Contractors. Should Contractor install any portion of Contractor's Work prior to coordination or in such a manner as to cause interference with the Work of others, Contractor shall, at its own expense, arrange for its removal or modifi</w:t>
      </w:r>
      <w:r>
        <w:rPr>
          <w:rFonts w:ascii="Calibri" w:hAnsi="Calibri" w:cs="Calibri"/>
        </w:rPr>
        <w:t>cation, or cutting and patching.</w:t>
      </w:r>
    </w:p>
    <w:p w14:paraId="4D51E9AB" w14:textId="77777777" w:rsidR="00F96D74" w:rsidRPr="00FA3E15"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be responsible for taking all field measurements necessary to ensure the proper fitting of Contractor's Work with the Work others.  Field measurements shall be taken and coordinated in a timely manner to avoid delaying the Job Schedule</w:t>
      </w:r>
      <w:r>
        <w:rPr>
          <w:rFonts w:ascii="Calibri" w:hAnsi="Calibri" w:cs="Calibri"/>
        </w:rPr>
        <w:t>.</w:t>
      </w:r>
      <w:r w:rsidRPr="00FA3E15">
        <w:rPr>
          <w:rFonts w:ascii="Calibri" w:hAnsi="Calibri" w:cs="Calibri"/>
        </w:rPr>
        <w:t xml:space="preserve"> </w:t>
      </w:r>
    </w:p>
    <w:p w14:paraId="5A7E2866" w14:textId="77777777" w:rsidR="00F96D74" w:rsidRPr="00FA3E15"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schedule delivery of all materials and equipment to coincide with installation dates established by the Architect in accordance with the Job Schedule.  </w:t>
      </w:r>
      <w:r w:rsidRPr="00FA3E15">
        <w:rPr>
          <w:rFonts w:ascii="Calibri" w:hAnsi="Calibri" w:cs="Calibri"/>
        </w:rPr>
        <w:tab/>
      </w:r>
    </w:p>
    <w:p w14:paraId="34E0C4BF" w14:textId="77777777" w:rsidR="00F96D74" w:rsidRPr="00FA3E15"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immediately notify the Architect, in writing, of any change in the delivery status of any of Contractor's materials or equipment; however, such change does not relieve Contractor of its obligations to perform its work in accordance with the Contract.</w:t>
      </w:r>
    </w:p>
    <w:p w14:paraId="2DE8983F" w14:textId="77777777" w:rsidR="00F96D74" w:rsidRPr="00FA3E15"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promptly submit shop drawings, drawings, data, and samples in such detail as required </w:t>
      </w:r>
      <w:proofErr w:type="gramStart"/>
      <w:r w:rsidRPr="00FA3E15">
        <w:rPr>
          <w:rFonts w:ascii="Calibri" w:hAnsi="Calibri" w:cs="Calibri"/>
        </w:rPr>
        <w:t>in order to</w:t>
      </w:r>
      <w:proofErr w:type="gramEnd"/>
      <w:r w:rsidRPr="00FA3E15">
        <w:rPr>
          <w:rFonts w:ascii="Calibri" w:hAnsi="Calibri" w:cs="Calibri"/>
        </w:rPr>
        <w:t xml:space="preserve"> carry on Contractor's Work efficiently and at a speed that will avoid delay to the Job Schedule and permit coordination of Contractor's Work with the work of others.</w:t>
      </w:r>
    </w:p>
    <w:p w14:paraId="4F257FF4" w14:textId="2A5FB151" w:rsidR="00F96D74" w:rsidRDefault="00F96D74"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sidRPr="002C3FFA">
        <w:rPr>
          <w:rFonts w:ascii="Calibri" w:hAnsi="Calibri" w:cs="Calibri"/>
        </w:rPr>
        <w:t xml:space="preserve">Contractor should provide a schedule of work that coincides with project </w:t>
      </w:r>
      <w:r w:rsidR="00465B51" w:rsidRPr="002C3FFA">
        <w:rPr>
          <w:rFonts w:ascii="Calibri" w:hAnsi="Calibri" w:cs="Calibri"/>
        </w:rPr>
        <w:t>timeline</w:t>
      </w:r>
      <w:r w:rsidRPr="002C3FFA">
        <w:rPr>
          <w:rFonts w:ascii="Calibri" w:hAnsi="Calibri" w:cs="Calibri"/>
        </w:rPr>
        <w:t>.</w:t>
      </w:r>
    </w:p>
    <w:p w14:paraId="72647F07" w14:textId="3D3D94D2" w:rsidR="00380F0E" w:rsidRPr="002C3FFA" w:rsidRDefault="007A60CD" w:rsidP="006873C2">
      <w:pPr>
        <w:numPr>
          <w:ilvl w:val="0"/>
          <w:numId w:val="10"/>
        </w:numPr>
        <w:tabs>
          <w:tab w:val="left" w:pos="720"/>
          <w:tab w:val="left" w:pos="1170"/>
          <w:tab w:val="left" w:pos="1440"/>
          <w:tab w:val="left" w:pos="2160"/>
        </w:tabs>
        <w:ind w:left="2160" w:right="900" w:hanging="720"/>
        <w:outlineLvl w:val="0"/>
        <w:rPr>
          <w:rFonts w:ascii="Calibri" w:hAnsi="Calibri" w:cs="Calibri"/>
        </w:rPr>
      </w:pPr>
      <w:r>
        <w:rPr>
          <w:rFonts w:ascii="Calibri" w:hAnsi="Calibri" w:cs="Calibri"/>
        </w:rPr>
        <w:t>These terms and conditions are made a part of any resulting contract.</w:t>
      </w:r>
    </w:p>
    <w:p w14:paraId="6CAA9006" w14:textId="77777777" w:rsidR="00F96D74" w:rsidRDefault="00F96D74" w:rsidP="00AD3157">
      <w:pPr>
        <w:tabs>
          <w:tab w:val="left" w:pos="720"/>
          <w:tab w:val="left" w:pos="1170"/>
          <w:tab w:val="left" w:pos="1440"/>
          <w:tab w:val="left" w:pos="2160"/>
        </w:tabs>
        <w:ind w:left="1440" w:right="900"/>
        <w:outlineLvl w:val="0"/>
        <w:rPr>
          <w:rFonts w:ascii="Calibri" w:hAnsi="Calibri" w:cs="Calibri"/>
        </w:rPr>
      </w:pPr>
      <w:r w:rsidRPr="00FA3E15">
        <w:rPr>
          <w:rFonts w:ascii="Calibri" w:hAnsi="Calibri" w:cs="Calibri"/>
        </w:rPr>
        <w:t xml:space="preserve">  </w:t>
      </w:r>
    </w:p>
    <w:p w14:paraId="2D5081BB" w14:textId="77777777" w:rsidR="0012352D" w:rsidRDefault="0012352D" w:rsidP="000C4E2D">
      <w:pPr>
        <w:ind w:right="900"/>
        <w:rPr>
          <w:rFonts w:ascii="Calibri" w:hAnsi="Calibri" w:cs="Calibri"/>
        </w:rPr>
      </w:pPr>
    </w:p>
    <w:p w14:paraId="7E20F389" w14:textId="77777777" w:rsidR="00232005" w:rsidRDefault="00232005" w:rsidP="000C4E2D">
      <w:pPr>
        <w:ind w:right="900"/>
        <w:rPr>
          <w:rFonts w:ascii="Calibri" w:hAnsi="Calibri" w:cs="Calibri"/>
        </w:rPr>
      </w:pPr>
    </w:p>
    <w:p w14:paraId="168AF0D5" w14:textId="77777777" w:rsidR="00232005" w:rsidRDefault="00232005" w:rsidP="000C4E2D">
      <w:pPr>
        <w:ind w:right="900"/>
        <w:rPr>
          <w:rFonts w:ascii="Calibri" w:hAnsi="Calibri" w:cs="Calibri"/>
        </w:rPr>
      </w:pPr>
    </w:p>
    <w:p w14:paraId="7305F7BB" w14:textId="77777777" w:rsidR="00232005" w:rsidRDefault="00232005" w:rsidP="000C4E2D">
      <w:pPr>
        <w:ind w:right="900"/>
        <w:rPr>
          <w:rFonts w:ascii="Calibri" w:hAnsi="Calibri" w:cs="Calibri"/>
        </w:rPr>
      </w:pPr>
    </w:p>
    <w:p w14:paraId="4CBAE7A9" w14:textId="4C168566" w:rsidR="00F03C99" w:rsidRPr="00C068B7" w:rsidRDefault="00F03C99" w:rsidP="00DC6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Pr>
          <w:rFonts w:ascii="Calibri" w:hAnsi="Calibri" w:cs="Calibri"/>
          <w:b/>
          <w:color w:val="000000"/>
        </w:rPr>
        <w:lastRenderedPageBreak/>
        <w:t xml:space="preserve">  </w:t>
      </w:r>
      <w:r w:rsidRPr="00F03C99">
        <w:rPr>
          <w:rFonts w:ascii="Calibri" w:hAnsi="Calibri" w:cs="Calibri"/>
          <w:b/>
          <w:color w:val="000000"/>
        </w:rPr>
        <w:t>V.</w:t>
      </w:r>
      <w:r w:rsidR="008F114C" w:rsidRPr="00F03C99">
        <w:rPr>
          <w:rFonts w:ascii="Calibri" w:hAnsi="Calibri" w:cs="Calibri"/>
          <w:b/>
          <w:color w:val="000000"/>
        </w:rPr>
        <w:tab/>
        <w:t xml:space="preserve"> </w:t>
      </w:r>
      <w:r w:rsidR="008F114C" w:rsidRPr="00F12893">
        <w:rPr>
          <w:rFonts w:ascii="Calibri" w:hAnsi="Calibri" w:cs="Calibri"/>
          <w:b/>
          <w:color w:val="000000"/>
        </w:rPr>
        <w:t>CALENDAR</w:t>
      </w:r>
      <w:r w:rsidRPr="00F12893">
        <w:rPr>
          <w:rFonts w:ascii="Calibri" w:hAnsi="Calibri" w:cs="Calibri"/>
          <w:b/>
          <w:color w:val="000000"/>
        </w:rPr>
        <w:t xml:space="preserve"> OF EVENTS</w:t>
      </w:r>
      <w:r w:rsidRPr="00C068B7">
        <w:rPr>
          <w:rFonts w:ascii="Calibri" w:hAnsi="Calibri" w:cs="Calibri"/>
          <w:b/>
          <w:color w:val="000000"/>
        </w:rPr>
        <w:t xml:space="preserve">  </w:t>
      </w:r>
    </w:p>
    <w:p w14:paraId="395626B2" w14:textId="77777777" w:rsidR="00F03C99" w:rsidRPr="00C068B7" w:rsidRDefault="00F03C99" w:rsidP="00F03C99">
      <w:pPr>
        <w:autoSpaceDE w:val="0"/>
        <w:autoSpaceDN w:val="0"/>
        <w:adjustRightInd w:val="0"/>
        <w:ind w:left="450" w:right="900" w:firstLine="720"/>
        <w:rPr>
          <w:rFonts w:ascii="Calibri" w:hAnsi="Calibri" w:cs="Calibri"/>
          <w:b/>
          <w:bCs/>
        </w:rPr>
      </w:pP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r>
      <w:r w:rsidRPr="00C068B7">
        <w:rPr>
          <w:rFonts w:ascii="Calibri" w:hAnsi="Calibri" w:cs="Calibri"/>
          <w:b/>
          <w:bCs/>
        </w:rPr>
        <w:tab/>
        <w:t>Date</w:t>
      </w:r>
    </w:p>
    <w:p w14:paraId="39174E82" w14:textId="374B2412"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ab/>
        <w:t xml:space="preserve">Release </w:t>
      </w:r>
      <w:r w:rsidR="00797E64" w:rsidRPr="00C068B7">
        <w:rPr>
          <w:rFonts w:ascii="Calibri" w:hAnsi="Calibri" w:cs="Calibri"/>
        </w:rPr>
        <w:t>IFB</w:t>
      </w:r>
      <w:r w:rsidRPr="00C068B7">
        <w:rPr>
          <w:rFonts w:ascii="Calibri" w:hAnsi="Calibri" w:cs="Calibri"/>
        </w:rPr>
        <w:t xml:space="preserve"> </w:t>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00DD5AE3">
        <w:rPr>
          <w:rFonts w:ascii="Calibri" w:hAnsi="Calibri" w:cs="Calibri"/>
        </w:rPr>
        <w:t>05/1</w:t>
      </w:r>
      <w:r w:rsidR="00666D5C">
        <w:rPr>
          <w:rFonts w:ascii="Calibri" w:hAnsi="Calibri" w:cs="Calibri"/>
        </w:rPr>
        <w:t>7</w:t>
      </w:r>
      <w:r w:rsidR="005D7338" w:rsidRPr="00C068B7">
        <w:rPr>
          <w:rFonts w:ascii="Calibri" w:hAnsi="Calibri" w:cs="Calibri"/>
        </w:rPr>
        <w:t>/2023</w:t>
      </w:r>
    </w:p>
    <w:p w14:paraId="4E2BB4E1" w14:textId="0B1121F6"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 xml:space="preserve">            </w:t>
      </w:r>
      <w:r w:rsidRPr="00C068B7">
        <w:rPr>
          <w:rFonts w:ascii="Calibri" w:hAnsi="Calibri" w:cs="Calibri"/>
        </w:rPr>
        <w:tab/>
      </w:r>
      <w:r w:rsidR="00296FCA" w:rsidRPr="00C068B7">
        <w:rPr>
          <w:rFonts w:ascii="Calibri" w:hAnsi="Calibri" w:cs="Calibri"/>
          <w:b/>
        </w:rPr>
        <w:t>M</w:t>
      </w:r>
      <w:r w:rsidRPr="00C068B7">
        <w:rPr>
          <w:rFonts w:ascii="Calibri" w:hAnsi="Calibri" w:cs="Calibri"/>
          <w:b/>
        </w:rPr>
        <w:t>andatory</w:t>
      </w:r>
      <w:r w:rsidR="004942C6" w:rsidRPr="00C068B7">
        <w:rPr>
          <w:rFonts w:ascii="Calibri" w:hAnsi="Calibri" w:cs="Calibri"/>
        </w:rPr>
        <w:t xml:space="preserve"> p</w:t>
      </w:r>
      <w:r w:rsidR="001616EB" w:rsidRPr="00C068B7">
        <w:rPr>
          <w:rFonts w:ascii="Calibri" w:hAnsi="Calibri" w:cs="Calibri"/>
        </w:rPr>
        <w:t xml:space="preserve">re-bid </w:t>
      </w:r>
      <w:r w:rsidRPr="00C068B7">
        <w:rPr>
          <w:rFonts w:ascii="Calibri" w:hAnsi="Calibri" w:cs="Calibri"/>
        </w:rPr>
        <w:t xml:space="preserve">meeting /site visit              </w:t>
      </w:r>
      <w:r w:rsidR="001616EB" w:rsidRPr="00C068B7">
        <w:rPr>
          <w:rFonts w:ascii="Calibri" w:hAnsi="Calibri" w:cs="Calibri"/>
        </w:rPr>
        <w:t xml:space="preserve"> </w:t>
      </w:r>
      <w:r w:rsidR="00ED1A40" w:rsidRPr="00C068B7">
        <w:rPr>
          <w:rFonts w:ascii="Calibri" w:hAnsi="Calibri" w:cs="Calibri"/>
        </w:rPr>
        <w:tab/>
      </w:r>
      <w:r w:rsidR="00446DDB" w:rsidRPr="00C068B7">
        <w:rPr>
          <w:rFonts w:ascii="Calibri" w:hAnsi="Calibri" w:cs="Calibri"/>
        </w:rPr>
        <w:t>0</w:t>
      </w:r>
      <w:r w:rsidR="00186F6B">
        <w:rPr>
          <w:rFonts w:ascii="Calibri" w:hAnsi="Calibri" w:cs="Calibri"/>
        </w:rPr>
        <w:t>5</w:t>
      </w:r>
      <w:r w:rsidR="00446DDB" w:rsidRPr="00C068B7">
        <w:rPr>
          <w:rFonts w:ascii="Calibri" w:hAnsi="Calibri" w:cs="Calibri"/>
        </w:rPr>
        <w:t>/</w:t>
      </w:r>
      <w:r w:rsidR="00186F6B">
        <w:rPr>
          <w:rFonts w:ascii="Calibri" w:hAnsi="Calibri" w:cs="Calibri"/>
        </w:rPr>
        <w:t>23</w:t>
      </w:r>
      <w:r w:rsidR="005D7338" w:rsidRPr="00C068B7">
        <w:rPr>
          <w:rFonts w:ascii="Calibri" w:hAnsi="Calibri" w:cs="Calibri"/>
        </w:rPr>
        <w:t>/2023</w:t>
      </w:r>
      <w:r w:rsidR="00DA62D0" w:rsidRPr="00C068B7">
        <w:rPr>
          <w:rFonts w:ascii="Calibri" w:hAnsi="Calibri" w:cs="Calibri"/>
        </w:rPr>
        <w:t xml:space="preserve"> (</w:t>
      </w:r>
      <w:r w:rsidR="004968C2">
        <w:rPr>
          <w:rFonts w:ascii="Calibri" w:hAnsi="Calibri" w:cs="Calibri"/>
        </w:rPr>
        <w:t>3:00</w:t>
      </w:r>
      <w:r w:rsidR="00F74027" w:rsidRPr="00C068B7">
        <w:rPr>
          <w:rFonts w:ascii="Calibri" w:hAnsi="Calibri" w:cs="Calibri"/>
        </w:rPr>
        <w:t xml:space="preserve"> P.M.</w:t>
      </w:r>
      <w:r w:rsidRPr="00C068B7">
        <w:rPr>
          <w:rFonts w:ascii="Calibri" w:hAnsi="Calibri" w:cs="Calibri"/>
        </w:rPr>
        <w:t>)</w:t>
      </w:r>
    </w:p>
    <w:p w14:paraId="7DC70BE7" w14:textId="67998267"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 xml:space="preserve">            </w:t>
      </w:r>
      <w:r w:rsidRPr="00C068B7">
        <w:rPr>
          <w:rFonts w:ascii="Calibri" w:hAnsi="Calibri" w:cs="Calibri"/>
        </w:rPr>
        <w:tab/>
        <w:t>Receive Written Inquiri</w:t>
      </w:r>
      <w:r w:rsidR="00DF3FAC" w:rsidRPr="00C068B7">
        <w:rPr>
          <w:rFonts w:ascii="Calibri" w:hAnsi="Calibri" w:cs="Calibri"/>
        </w:rPr>
        <w:t xml:space="preserve">es (no later </w:t>
      </w:r>
      <w:r w:rsidR="00D759E2" w:rsidRPr="00C068B7">
        <w:rPr>
          <w:rFonts w:ascii="Calibri" w:hAnsi="Calibri" w:cs="Calibri"/>
        </w:rPr>
        <w:t>than) *</w:t>
      </w:r>
      <w:r w:rsidR="00DF3FAC" w:rsidRPr="00C068B7">
        <w:rPr>
          <w:rFonts w:ascii="Calibri" w:hAnsi="Calibri" w:cs="Calibri"/>
        </w:rPr>
        <w:tab/>
      </w:r>
      <w:r w:rsidR="00DF3FAC" w:rsidRPr="00C068B7">
        <w:rPr>
          <w:rFonts w:ascii="Calibri" w:hAnsi="Calibri" w:cs="Calibri"/>
        </w:rPr>
        <w:tab/>
      </w:r>
      <w:r w:rsidR="005D7338" w:rsidRPr="00C068B7">
        <w:rPr>
          <w:rFonts w:ascii="Calibri" w:hAnsi="Calibri" w:cs="Calibri"/>
        </w:rPr>
        <w:t>0</w:t>
      </w:r>
      <w:r w:rsidR="004B39CD">
        <w:rPr>
          <w:rFonts w:ascii="Calibri" w:hAnsi="Calibri" w:cs="Calibri"/>
        </w:rPr>
        <w:t>5</w:t>
      </w:r>
      <w:r w:rsidR="005D7338" w:rsidRPr="00C068B7">
        <w:rPr>
          <w:rFonts w:ascii="Calibri" w:hAnsi="Calibri" w:cs="Calibri"/>
        </w:rPr>
        <w:t>/</w:t>
      </w:r>
      <w:r w:rsidR="004B39CD">
        <w:rPr>
          <w:rFonts w:ascii="Calibri" w:hAnsi="Calibri" w:cs="Calibri"/>
        </w:rPr>
        <w:t>26</w:t>
      </w:r>
      <w:r w:rsidR="005D7338" w:rsidRPr="00C068B7">
        <w:rPr>
          <w:rFonts w:ascii="Calibri" w:hAnsi="Calibri" w:cs="Calibri"/>
        </w:rPr>
        <w:t>/2023</w:t>
      </w:r>
      <w:r w:rsidR="00DF3FAC" w:rsidRPr="00C068B7">
        <w:rPr>
          <w:rFonts w:ascii="Calibri" w:hAnsi="Calibri" w:cs="Calibri"/>
        </w:rPr>
        <w:t xml:space="preserve"> (5</w:t>
      </w:r>
      <w:r w:rsidRPr="00C068B7">
        <w:rPr>
          <w:rFonts w:ascii="Calibri" w:hAnsi="Calibri" w:cs="Calibri"/>
        </w:rPr>
        <w:t>:00 P.M.)</w:t>
      </w:r>
    </w:p>
    <w:p w14:paraId="582099E6" w14:textId="72683FCB" w:rsidR="00F03C99" w:rsidRPr="00C068B7" w:rsidRDefault="00F03C99" w:rsidP="00F03C99">
      <w:pPr>
        <w:tabs>
          <w:tab w:val="left" w:pos="2160"/>
        </w:tabs>
        <w:autoSpaceDE w:val="0"/>
        <w:autoSpaceDN w:val="0"/>
        <w:adjustRightInd w:val="0"/>
        <w:ind w:left="450" w:right="900"/>
        <w:rPr>
          <w:rFonts w:ascii="Calibri" w:hAnsi="Calibri" w:cs="Calibri"/>
        </w:rPr>
      </w:pPr>
      <w:r w:rsidRPr="00C068B7">
        <w:rPr>
          <w:rFonts w:ascii="Calibri" w:hAnsi="Calibri" w:cs="Calibri"/>
        </w:rPr>
        <w:tab/>
        <w:t xml:space="preserve">Answer Written Inquiries </w:t>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005D7338" w:rsidRPr="00C068B7">
        <w:rPr>
          <w:rFonts w:ascii="Calibri" w:hAnsi="Calibri" w:cs="Calibri"/>
        </w:rPr>
        <w:t>0</w:t>
      </w:r>
      <w:r w:rsidR="004B39CD">
        <w:rPr>
          <w:rFonts w:ascii="Calibri" w:hAnsi="Calibri" w:cs="Calibri"/>
        </w:rPr>
        <w:t>5</w:t>
      </w:r>
      <w:r w:rsidR="005D7338" w:rsidRPr="00C068B7">
        <w:rPr>
          <w:rFonts w:ascii="Calibri" w:hAnsi="Calibri" w:cs="Calibri"/>
        </w:rPr>
        <w:t>/</w:t>
      </w:r>
      <w:r w:rsidR="00EA67CB">
        <w:rPr>
          <w:rFonts w:ascii="Calibri" w:hAnsi="Calibri" w:cs="Calibri"/>
        </w:rPr>
        <w:t>31</w:t>
      </w:r>
      <w:r w:rsidR="005E17AD" w:rsidRPr="00C068B7">
        <w:rPr>
          <w:rFonts w:ascii="Calibri" w:hAnsi="Calibri" w:cs="Calibri"/>
        </w:rPr>
        <w:t>/2023</w:t>
      </w:r>
      <w:r w:rsidRPr="00C068B7">
        <w:rPr>
          <w:rFonts w:ascii="Calibri" w:hAnsi="Calibri" w:cs="Calibri"/>
        </w:rPr>
        <w:t xml:space="preserve"> (anticipated)</w:t>
      </w:r>
    </w:p>
    <w:p w14:paraId="75BCE57E" w14:textId="70CFA1FE" w:rsidR="00F03C99" w:rsidRPr="00C068B7" w:rsidRDefault="00F03C99" w:rsidP="000524D0">
      <w:pPr>
        <w:tabs>
          <w:tab w:val="left" w:pos="2160"/>
        </w:tabs>
        <w:autoSpaceDE w:val="0"/>
        <w:autoSpaceDN w:val="0"/>
        <w:adjustRightInd w:val="0"/>
        <w:ind w:left="450" w:right="900"/>
        <w:rPr>
          <w:rFonts w:ascii="Calibri" w:hAnsi="Calibri" w:cs="Calibri"/>
        </w:rPr>
      </w:pPr>
      <w:r w:rsidRPr="00C068B7">
        <w:rPr>
          <w:rFonts w:ascii="Calibri" w:hAnsi="Calibri" w:cs="Calibri"/>
        </w:rPr>
        <w:tab/>
        <w:t>Receive Bids</w:t>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Pr="00C068B7">
        <w:rPr>
          <w:rFonts w:ascii="Calibri" w:hAnsi="Calibri" w:cs="Calibri"/>
        </w:rPr>
        <w:tab/>
      </w:r>
      <w:r w:rsidR="005E17AD" w:rsidRPr="00C068B7">
        <w:rPr>
          <w:rFonts w:ascii="Calibri" w:hAnsi="Calibri" w:cs="Calibri"/>
        </w:rPr>
        <w:t>0</w:t>
      </w:r>
      <w:r w:rsidR="003C4FD1">
        <w:rPr>
          <w:rFonts w:ascii="Calibri" w:hAnsi="Calibri" w:cs="Calibri"/>
        </w:rPr>
        <w:t>6</w:t>
      </w:r>
      <w:r w:rsidR="005E17AD" w:rsidRPr="00C068B7">
        <w:rPr>
          <w:rFonts w:ascii="Calibri" w:hAnsi="Calibri" w:cs="Calibri"/>
        </w:rPr>
        <w:t>/</w:t>
      </w:r>
      <w:r w:rsidR="003C4FD1">
        <w:rPr>
          <w:rFonts w:ascii="Calibri" w:hAnsi="Calibri" w:cs="Calibri"/>
        </w:rPr>
        <w:t>06</w:t>
      </w:r>
      <w:r w:rsidR="005E17AD" w:rsidRPr="00C068B7">
        <w:rPr>
          <w:rFonts w:ascii="Calibri" w:hAnsi="Calibri" w:cs="Calibri"/>
        </w:rPr>
        <w:t>/2023</w:t>
      </w:r>
      <w:r w:rsidRPr="00C068B7">
        <w:rPr>
          <w:rFonts w:ascii="Calibri" w:hAnsi="Calibri" w:cs="Calibri"/>
        </w:rPr>
        <w:t xml:space="preserve"> (</w:t>
      </w:r>
      <w:r w:rsidR="00131D6F" w:rsidRPr="00C068B7">
        <w:rPr>
          <w:rFonts w:ascii="Calibri" w:hAnsi="Calibri" w:cs="Calibri"/>
        </w:rPr>
        <w:t>3</w:t>
      </w:r>
      <w:r w:rsidRPr="00C068B7">
        <w:rPr>
          <w:rFonts w:ascii="Calibri" w:hAnsi="Calibri" w:cs="Calibri"/>
        </w:rPr>
        <w:t>:00 P.M.)</w:t>
      </w:r>
    </w:p>
    <w:p w14:paraId="3B6C8569" w14:textId="4D46EFAD" w:rsidR="000C4E2D" w:rsidRPr="00C068B7" w:rsidRDefault="000C4E2D" w:rsidP="000524D0">
      <w:pPr>
        <w:tabs>
          <w:tab w:val="left" w:pos="2160"/>
        </w:tabs>
        <w:autoSpaceDE w:val="0"/>
        <w:autoSpaceDN w:val="0"/>
        <w:adjustRightInd w:val="0"/>
        <w:ind w:left="450" w:right="900"/>
        <w:rPr>
          <w:rFonts w:ascii="Calibri" w:hAnsi="Calibri" w:cs="Calibri"/>
        </w:rPr>
      </w:pPr>
    </w:p>
    <w:p w14:paraId="51908709" w14:textId="0DF2AC63" w:rsidR="000C4E2D" w:rsidRPr="00C068B7" w:rsidRDefault="000C4E2D" w:rsidP="000C4E2D">
      <w:pPr>
        <w:tabs>
          <w:tab w:val="left" w:pos="2160"/>
        </w:tabs>
        <w:autoSpaceDE w:val="0"/>
        <w:autoSpaceDN w:val="0"/>
        <w:adjustRightInd w:val="0"/>
        <w:ind w:left="2160" w:right="900"/>
        <w:rPr>
          <w:rFonts w:ascii="Calibri" w:hAnsi="Calibri" w:cs="Calibri"/>
        </w:rPr>
      </w:pPr>
      <w:r w:rsidRPr="00C068B7">
        <w:rPr>
          <w:rFonts w:ascii="Calibri" w:hAnsi="Calibri" w:cs="Calibri"/>
        </w:rPr>
        <w:t xml:space="preserve">* Written questions regarding the project may be submitted via e-mail to  </w:t>
      </w:r>
      <w:hyperlink r:id="rId14" w:history="1">
        <w:r w:rsidRPr="00C068B7">
          <w:rPr>
            <w:rStyle w:val="Hyperlink"/>
            <w:rFonts w:ascii="Calibri" w:hAnsi="Calibri" w:cs="Calibri"/>
          </w:rPr>
          <w:t>ethornton@rcps.info</w:t>
        </w:r>
      </w:hyperlink>
      <w:r w:rsidRPr="00C068B7">
        <w:rPr>
          <w:rFonts w:ascii="Calibri" w:hAnsi="Calibri" w:cs="Calibri"/>
        </w:rPr>
        <w:t xml:space="preserve"> .  Answers will be posted to the RCP website, </w:t>
      </w:r>
      <w:hyperlink r:id="rId15" w:history="1">
        <w:r w:rsidRPr="00C068B7">
          <w:rPr>
            <w:rStyle w:val="Hyperlink"/>
            <w:rFonts w:ascii="Calibri" w:hAnsi="Calibri" w:cs="Calibri"/>
          </w:rPr>
          <w:t>https://www.rcps.info/departments/administrative_departments/Purchasing_Department/bids__rfps__awards_and_cancellations</w:t>
        </w:r>
      </w:hyperlink>
      <w:r w:rsidRPr="00C068B7">
        <w:rPr>
          <w:rFonts w:ascii="Calibri" w:hAnsi="Calibri" w:cs="Calibri"/>
        </w:rPr>
        <w:t xml:space="preserve"> .</w:t>
      </w:r>
    </w:p>
    <w:p w14:paraId="6ABD03EA" w14:textId="77777777" w:rsidR="000524D0" w:rsidRPr="00C068B7" w:rsidRDefault="000524D0" w:rsidP="000C4E2D">
      <w:pPr>
        <w:tabs>
          <w:tab w:val="left" w:pos="2160"/>
        </w:tabs>
        <w:autoSpaceDE w:val="0"/>
        <w:autoSpaceDN w:val="0"/>
        <w:adjustRightInd w:val="0"/>
        <w:ind w:right="900"/>
        <w:rPr>
          <w:rFonts w:ascii="Calibri" w:hAnsi="Calibri" w:cs="Calibri"/>
        </w:rPr>
      </w:pPr>
    </w:p>
    <w:p w14:paraId="704C0CA2" w14:textId="499B62B5" w:rsidR="0012352D" w:rsidRPr="00C068B7" w:rsidRDefault="0012352D" w:rsidP="00840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sidRPr="00C068B7">
        <w:rPr>
          <w:rFonts w:ascii="Calibri" w:hAnsi="Calibri" w:cs="Calibri"/>
          <w:b/>
          <w:color w:val="000000"/>
        </w:rPr>
        <w:t>V</w:t>
      </w:r>
      <w:r w:rsidR="00F03C99" w:rsidRPr="00C068B7">
        <w:rPr>
          <w:rFonts w:ascii="Calibri" w:hAnsi="Calibri" w:cs="Calibri"/>
          <w:b/>
          <w:color w:val="000000"/>
        </w:rPr>
        <w:t xml:space="preserve">I.    </w:t>
      </w:r>
      <w:r w:rsidR="00B042E7" w:rsidRPr="00C068B7">
        <w:rPr>
          <w:rFonts w:ascii="Calibri" w:hAnsi="Calibri" w:cs="Calibri"/>
          <w:b/>
          <w:color w:val="000000"/>
        </w:rPr>
        <w:t xml:space="preserve"> </w:t>
      </w:r>
      <w:bookmarkStart w:id="2" w:name="_Hlk126664636"/>
      <w:r w:rsidRPr="00C068B7">
        <w:rPr>
          <w:rFonts w:ascii="Calibri" w:hAnsi="Calibri" w:cs="Calibri"/>
          <w:b/>
          <w:color w:val="000000"/>
        </w:rPr>
        <w:t>PRE-</w:t>
      </w:r>
      <w:r w:rsidR="000667A4" w:rsidRPr="00C068B7">
        <w:rPr>
          <w:rFonts w:ascii="Calibri" w:hAnsi="Calibri" w:cs="Calibri"/>
          <w:b/>
          <w:color w:val="000000"/>
        </w:rPr>
        <w:t>BID MEETING</w:t>
      </w:r>
      <w:r w:rsidR="00146027">
        <w:rPr>
          <w:rFonts w:ascii="Calibri" w:hAnsi="Calibri" w:cs="Calibri"/>
          <w:b/>
          <w:color w:val="000000"/>
        </w:rPr>
        <w:t>/SITE VISIT</w:t>
      </w:r>
    </w:p>
    <w:p w14:paraId="308DA0E2" w14:textId="77777777" w:rsidR="0012352D" w:rsidRPr="00C068B7" w:rsidRDefault="0012352D" w:rsidP="00D14919">
      <w:pPr>
        <w:ind w:left="450" w:right="900"/>
        <w:rPr>
          <w:rFonts w:ascii="Calibri" w:hAnsi="Calibri" w:cs="Calibri"/>
          <w:sz w:val="16"/>
          <w:szCs w:val="16"/>
        </w:rPr>
      </w:pPr>
      <w:r w:rsidRPr="00C068B7">
        <w:rPr>
          <w:rFonts w:ascii="Calibri" w:hAnsi="Calibri" w:cs="Calibri"/>
        </w:rPr>
        <w:t xml:space="preserve"> </w:t>
      </w:r>
    </w:p>
    <w:bookmarkEnd w:id="2"/>
    <w:p w14:paraId="447E6F04" w14:textId="4DE9270F" w:rsidR="008C37FA" w:rsidRDefault="008C37FA" w:rsidP="000F6CE3">
      <w:pPr>
        <w:tabs>
          <w:tab w:val="left" w:pos="990"/>
          <w:tab w:val="left" w:pos="1080"/>
        </w:tabs>
        <w:ind w:left="990" w:right="900"/>
        <w:rPr>
          <w:rFonts w:ascii="Calibri" w:hAnsi="Calibri" w:cs="Calibri"/>
        </w:rPr>
      </w:pPr>
      <w:r w:rsidRPr="004A617C">
        <w:rPr>
          <w:rFonts w:ascii="Calibri" w:hAnsi="Calibri" w:cs="Calibri"/>
        </w:rPr>
        <w:t xml:space="preserve">A </w:t>
      </w:r>
      <w:r w:rsidRPr="00711865">
        <w:rPr>
          <w:rFonts w:ascii="Calibri" w:hAnsi="Calibri" w:cs="Calibri"/>
          <w:b/>
          <w:u w:val="single"/>
        </w:rPr>
        <w:t>M</w:t>
      </w:r>
      <w:r w:rsidRPr="004A617C">
        <w:rPr>
          <w:rFonts w:ascii="Calibri" w:hAnsi="Calibri" w:cs="Calibri"/>
          <w:b/>
          <w:u w:val="single"/>
        </w:rPr>
        <w:t>ANDATORY</w:t>
      </w:r>
      <w:r w:rsidRPr="004A617C">
        <w:rPr>
          <w:rFonts w:ascii="Calibri" w:hAnsi="Calibri" w:cs="Calibri"/>
        </w:rPr>
        <w:t xml:space="preserve"> pre-bid meeting/site visit will be </w:t>
      </w:r>
      <w:r w:rsidRPr="00B45B60">
        <w:rPr>
          <w:rFonts w:ascii="Calibri" w:hAnsi="Calibri" w:cs="Calibri"/>
        </w:rPr>
        <w:t xml:space="preserve">conducted </w:t>
      </w:r>
      <w:r w:rsidRPr="00F12893">
        <w:rPr>
          <w:rFonts w:ascii="Calibri" w:hAnsi="Calibri" w:cs="Calibri"/>
        </w:rPr>
        <w:t xml:space="preserve">May </w:t>
      </w:r>
      <w:r w:rsidR="00E31F3E" w:rsidRPr="00F12893">
        <w:rPr>
          <w:rFonts w:ascii="Calibri" w:hAnsi="Calibri" w:cs="Calibri"/>
        </w:rPr>
        <w:t>23</w:t>
      </w:r>
      <w:r w:rsidRPr="00F12893">
        <w:rPr>
          <w:rFonts w:ascii="Calibri" w:hAnsi="Calibri" w:cs="Calibri"/>
        </w:rPr>
        <w:t>, 2023,</w:t>
      </w:r>
      <w:r>
        <w:rPr>
          <w:rFonts w:ascii="Calibri" w:hAnsi="Calibri" w:cs="Calibri"/>
        </w:rPr>
        <w:t xml:space="preserve"> </w:t>
      </w:r>
      <w:r w:rsidRPr="00FA3E15">
        <w:rPr>
          <w:rFonts w:ascii="Calibri" w:hAnsi="Calibri" w:cs="Calibri"/>
        </w:rPr>
        <w:t xml:space="preserve">at </w:t>
      </w:r>
      <w:r w:rsidR="00F12893">
        <w:rPr>
          <w:rFonts w:ascii="Calibri" w:hAnsi="Calibri" w:cs="Calibri"/>
        </w:rPr>
        <w:t>3:00</w:t>
      </w:r>
      <w:r>
        <w:rPr>
          <w:rFonts w:ascii="Calibri" w:hAnsi="Calibri" w:cs="Calibri"/>
        </w:rPr>
        <w:t xml:space="preserve"> P.</w:t>
      </w:r>
      <w:r w:rsidRPr="00FA3E15">
        <w:rPr>
          <w:rFonts w:ascii="Calibri" w:hAnsi="Calibri" w:cs="Calibri"/>
        </w:rPr>
        <w:t>M.</w:t>
      </w:r>
      <w:r>
        <w:rPr>
          <w:rFonts w:ascii="Calibri" w:hAnsi="Calibri" w:cs="Calibri"/>
        </w:rPr>
        <w:t xml:space="preserve"> at</w:t>
      </w:r>
      <w:r w:rsidRPr="003A5711">
        <w:rPr>
          <w:rFonts w:ascii="Calibri" w:hAnsi="Calibri"/>
          <w:caps/>
          <w:noProof/>
        </w:rPr>
        <w:t xml:space="preserve"> </w:t>
      </w:r>
      <w:r>
        <w:rPr>
          <w:rFonts w:ascii="Calibri" w:hAnsi="Calibri" w:cs="Calibri"/>
        </w:rPr>
        <w:t>Garden City Elementary School,</w:t>
      </w:r>
      <w:r w:rsidRPr="003A5711">
        <w:rPr>
          <w:rFonts w:ascii="Calibri" w:hAnsi="Calibri" w:cs="Calibri"/>
        </w:rPr>
        <w:t xml:space="preserve"> </w:t>
      </w:r>
      <w:r>
        <w:rPr>
          <w:rFonts w:ascii="Calibri" w:hAnsi="Calibri" w:cs="Calibri"/>
        </w:rPr>
        <w:t>3718 Garden City Blvd. SE, R</w:t>
      </w:r>
      <w:r w:rsidRPr="003A5711">
        <w:rPr>
          <w:rFonts w:ascii="Calibri" w:hAnsi="Calibri" w:cs="Calibri"/>
        </w:rPr>
        <w:t>oanoke, V</w:t>
      </w:r>
      <w:r>
        <w:rPr>
          <w:rFonts w:ascii="Calibri" w:hAnsi="Calibri" w:cs="Calibri"/>
        </w:rPr>
        <w:t>A</w:t>
      </w:r>
      <w:r w:rsidRPr="003A5711">
        <w:rPr>
          <w:rFonts w:ascii="Calibri" w:hAnsi="Calibri" w:cs="Calibri"/>
        </w:rPr>
        <w:t xml:space="preserve"> 2401</w:t>
      </w:r>
      <w:r>
        <w:rPr>
          <w:rFonts w:ascii="Calibri" w:hAnsi="Calibri" w:cs="Calibri"/>
        </w:rPr>
        <w:t>4.</w:t>
      </w:r>
    </w:p>
    <w:p w14:paraId="36D58330" w14:textId="1A944096" w:rsidR="00CA5614" w:rsidRPr="00FA3E15" w:rsidRDefault="002D364B" w:rsidP="000F6CE3">
      <w:pPr>
        <w:tabs>
          <w:tab w:val="left" w:pos="990"/>
          <w:tab w:val="left" w:pos="1080"/>
        </w:tabs>
        <w:ind w:left="990" w:right="900"/>
        <w:rPr>
          <w:rFonts w:ascii="Calibri" w:hAnsi="Calibri" w:cs="Calibri"/>
        </w:rPr>
      </w:pPr>
      <w:r w:rsidRPr="00FA3E15">
        <w:rPr>
          <w:rFonts w:ascii="Calibri" w:hAnsi="Calibri" w:cs="Calibri"/>
        </w:rPr>
        <w:tab/>
      </w:r>
    </w:p>
    <w:p w14:paraId="38169983" w14:textId="77777777" w:rsidR="0012352D" w:rsidRPr="00295A1A" w:rsidRDefault="007414BA" w:rsidP="006873C2">
      <w:pPr>
        <w:pStyle w:val="ListParagraph"/>
        <w:widowControl w:val="0"/>
        <w:numPr>
          <w:ilvl w:val="0"/>
          <w:numId w:val="18"/>
        </w:numPr>
        <w:tabs>
          <w:tab w:val="left" w:pos="360"/>
          <w:tab w:val="left" w:pos="540"/>
          <w:tab w:val="left" w:pos="99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b/>
        </w:rPr>
      </w:pPr>
      <w:r w:rsidRPr="00295A1A">
        <w:rPr>
          <w:rFonts w:ascii="Calibri" w:hAnsi="Calibri" w:cs="Calibri"/>
          <w:b/>
        </w:rPr>
        <w:t>SUBMITTAL REQUIREMENTS</w:t>
      </w:r>
    </w:p>
    <w:p w14:paraId="560BFE98" w14:textId="77777777" w:rsidR="0012352D" w:rsidRPr="00FA3E15" w:rsidRDefault="0012352D" w:rsidP="009E22C0">
      <w:pPr>
        <w:pStyle w:val="Quick1"/>
        <w:tabs>
          <w:tab w:val="left" w:pos="360"/>
          <w:tab w:val="left" w:pos="1080"/>
        </w:tabs>
        <w:ind w:left="450" w:right="900"/>
        <w:rPr>
          <w:rFonts w:ascii="Calibri" w:hAnsi="Calibri" w:cs="Calibri"/>
          <w:b/>
          <w:color w:val="000000"/>
        </w:rPr>
      </w:pPr>
    </w:p>
    <w:p w14:paraId="2532FC6A" w14:textId="77777777" w:rsidR="0012352D" w:rsidRPr="00FA3E15" w:rsidRDefault="007414BA" w:rsidP="002D364B">
      <w:pPr>
        <w:ind w:left="990" w:right="900"/>
        <w:jc w:val="both"/>
        <w:rPr>
          <w:rFonts w:ascii="Calibri" w:hAnsi="Calibri" w:cs="Calibri"/>
        </w:rPr>
      </w:pPr>
      <w:r w:rsidRPr="00FA3E15">
        <w:rPr>
          <w:rFonts w:ascii="Calibri" w:hAnsi="Calibri" w:cs="Calibri"/>
        </w:rPr>
        <w:t xml:space="preserve">Bids must be submitted on the enclosed Bid Form and signed by an authorized individual of the company.  Bids should be sent to: </w:t>
      </w:r>
    </w:p>
    <w:p w14:paraId="300A3744" w14:textId="77777777" w:rsidR="00DA5CC2" w:rsidRDefault="0001776C" w:rsidP="009E22C0">
      <w:pPr>
        <w:ind w:left="450" w:right="900" w:firstLine="720"/>
        <w:jc w:val="center"/>
        <w:rPr>
          <w:rFonts w:ascii="Calibri" w:hAnsi="Calibri" w:cs="Calibri"/>
        </w:rPr>
      </w:pPr>
      <w:r>
        <w:rPr>
          <w:rFonts w:ascii="Calibri" w:hAnsi="Calibri" w:cs="Calibri"/>
        </w:rPr>
        <w:t>Eric Thornton, Director of Purchasing</w:t>
      </w:r>
    </w:p>
    <w:p w14:paraId="12F6ED7E" w14:textId="77777777" w:rsidR="00A00B27" w:rsidRDefault="0012352D" w:rsidP="009E22C0">
      <w:pPr>
        <w:ind w:left="450" w:right="900" w:firstLine="720"/>
        <w:jc w:val="center"/>
        <w:rPr>
          <w:rFonts w:ascii="Calibri" w:hAnsi="Calibri" w:cs="Calibri"/>
        </w:rPr>
      </w:pPr>
      <w:r w:rsidRPr="00FA3E15">
        <w:rPr>
          <w:rFonts w:ascii="Calibri" w:hAnsi="Calibri" w:cs="Calibri"/>
        </w:rPr>
        <w:t xml:space="preserve">Department of Purchasing </w:t>
      </w:r>
    </w:p>
    <w:p w14:paraId="2601C0AF"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City Public Schools</w:t>
      </w:r>
    </w:p>
    <w:p w14:paraId="2C49BF1C"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40 Douglass Avenue, NW</w:t>
      </w:r>
    </w:p>
    <w:p w14:paraId="24355E3B"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VA 24012</w:t>
      </w:r>
    </w:p>
    <w:p w14:paraId="2E6CB4BB" w14:textId="77777777" w:rsidR="0012352D" w:rsidRDefault="0012352D" w:rsidP="009E22C0">
      <w:pPr>
        <w:ind w:left="450" w:right="900"/>
        <w:rPr>
          <w:rFonts w:ascii="Calibri" w:hAnsi="Calibri" w:cs="Calibri"/>
        </w:rPr>
      </w:pPr>
    </w:p>
    <w:p w14:paraId="1B5E45B9" w14:textId="77777777" w:rsidR="00EF692F" w:rsidRPr="00FA3E15" w:rsidRDefault="00EF692F" w:rsidP="00EF692F">
      <w:pPr>
        <w:widowControl w:val="0"/>
        <w:tabs>
          <w:tab w:val="left" w:pos="99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50" w:right="900"/>
        <w:rPr>
          <w:rFonts w:ascii="Calibri" w:hAnsi="Calibri" w:cs="Calibri"/>
        </w:rPr>
      </w:pPr>
      <w:r w:rsidRPr="00FA3E15">
        <w:rPr>
          <w:rFonts w:ascii="Calibri" w:hAnsi="Calibri" w:cs="Calibri"/>
        </w:rPr>
        <w:t>Additional Information:</w:t>
      </w:r>
    </w:p>
    <w:p w14:paraId="0AA5913E" w14:textId="77777777" w:rsidR="00EF692F" w:rsidRPr="00A60064" w:rsidRDefault="00EF692F" w:rsidP="006873C2">
      <w:pPr>
        <w:widowControl w:val="0"/>
        <w:numPr>
          <w:ilvl w:val="2"/>
          <w:numId w:val="9"/>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A60064">
        <w:rPr>
          <w:rFonts w:ascii="Calibri" w:hAnsi="Calibri" w:cs="Calibri"/>
        </w:rPr>
        <w:t xml:space="preserve">Requests for any additional information should be directed to Eric Thornton, </w:t>
      </w:r>
      <w:r>
        <w:rPr>
          <w:rFonts w:ascii="Calibri" w:hAnsi="Calibri" w:cs="Calibri"/>
        </w:rPr>
        <w:t>Director of   Purchasing</w:t>
      </w:r>
      <w:r w:rsidRPr="00A60064">
        <w:rPr>
          <w:rFonts w:ascii="Calibri" w:hAnsi="Calibri" w:cs="Calibri"/>
        </w:rPr>
        <w:t xml:space="preserve">, at </w:t>
      </w:r>
      <w:r>
        <w:rPr>
          <w:rFonts w:ascii="Calibri" w:hAnsi="Calibri" w:cs="Calibri"/>
        </w:rPr>
        <w:t>(540) 853-1348</w:t>
      </w:r>
      <w:r w:rsidRPr="00A60064">
        <w:rPr>
          <w:rFonts w:ascii="Calibri" w:hAnsi="Calibri" w:cs="Calibri"/>
        </w:rPr>
        <w:t xml:space="preserve">.  All </w:t>
      </w:r>
      <w:r>
        <w:rPr>
          <w:rFonts w:ascii="Calibri" w:hAnsi="Calibri" w:cs="Calibri"/>
        </w:rPr>
        <w:t>a</w:t>
      </w:r>
      <w:r w:rsidRPr="00A60064">
        <w:rPr>
          <w:rFonts w:ascii="Calibri" w:hAnsi="Calibri" w:cs="Calibri"/>
        </w:rPr>
        <w:t>nswers</w:t>
      </w:r>
      <w:r>
        <w:rPr>
          <w:rFonts w:ascii="Calibri" w:hAnsi="Calibri" w:cs="Calibri"/>
        </w:rPr>
        <w:t xml:space="preserve"> to questions</w:t>
      </w:r>
      <w:r w:rsidRPr="00A60064">
        <w:rPr>
          <w:rFonts w:ascii="Calibri" w:hAnsi="Calibri" w:cs="Calibri"/>
        </w:rPr>
        <w:t xml:space="preserve"> will be posted on the RCPS website </w:t>
      </w:r>
    </w:p>
    <w:p w14:paraId="0CC1B27F" w14:textId="77777777" w:rsidR="00EF692F" w:rsidRPr="00FA3E15" w:rsidRDefault="00EF692F" w:rsidP="00EF692F">
      <w:pPr>
        <w:widowControl w:val="0"/>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rPr>
          <w:rFonts w:ascii="Calibri" w:hAnsi="Calibri" w:cs="Calibri"/>
        </w:rPr>
      </w:pPr>
      <w:r w:rsidRPr="00FA3E15">
        <w:rPr>
          <w:rFonts w:ascii="Calibri" w:hAnsi="Calibri" w:cs="Calibri"/>
        </w:rPr>
        <w:t xml:space="preserve">at </w:t>
      </w:r>
      <w:hyperlink r:id="rId16" w:history="1">
        <w:r w:rsidRPr="006B7CB7">
          <w:rPr>
            <w:rStyle w:val="Hyperlink"/>
          </w:rPr>
          <w:t>https://www.rcps.info/departments/administrative_departments/Purchasing_Department/</w:t>
        </w:r>
      </w:hyperlink>
      <w:r>
        <w:rPr>
          <w:u w:val="single"/>
        </w:rPr>
        <w:t xml:space="preserve">. </w:t>
      </w:r>
    </w:p>
    <w:p w14:paraId="7DE963BC" w14:textId="51419C26" w:rsidR="00EF692F" w:rsidRPr="00FA3E15" w:rsidRDefault="00EF692F" w:rsidP="006873C2">
      <w:pPr>
        <w:widowControl w:val="0"/>
        <w:numPr>
          <w:ilvl w:val="2"/>
          <w:numId w:val="9"/>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All information concerning scheduling of this project and any issues or concerns that may arise on this project are to be directed to </w:t>
      </w:r>
      <w:r w:rsidR="00190F1E">
        <w:rPr>
          <w:rFonts w:ascii="Calibri" w:hAnsi="Calibri" w:cs="Calibri"/>
        </w:rPr>
        <w:t>Greg Burgess</w:t>
      </w:r>
      <w:r w:rsidRPr="00FA3E15">
        <w:rPr>
          <w:rFonts w:ascii="Calibri" w:hAnsi="Calibri" w:cs="Calibri"/>
        </w:rPr>
        <w:t xml:space="preserve"> at </w:t>
      </w:r>
      <w:r>
        <w:rPr>
          <w:rFonts w:ascii="Calibri" w:hAnsi="Calibri" w:cs="Calibri"/>
        </w:rPr>
        <w:t xml:space="preserve">(540) </w:t>
      </w:r>
      <w:r w:rsidR="00B06BB1">
        <w:rPr>
          <w:rFonts w:ascii="Calibri" w:hAnsi="Calibri" w:cs="Calibri"/>
        </w:rPr>
        <w:t>685</w:t>
      </w:r>
      <w:r w:rsidR="00262570">
        <w:rPr>
          <w:rFonts w:ascii="Calibri" w:hAnsi="Calibri" w:cs="Calibri"/>
        </w:rPr>
        <w:t xml:space="preserve"> </w:t>
      </w:r>
      <w:r>
        <w:rPr>
          <w:rFonts w:ascii="Calibri" w:hAnsi="Calibri" w:cs="Calibri"/>
        </w:rPr>
        <w:t>-</w:t>
      </w:r>
      <w:r w:rsidR="00262570">
        <w:rPr>
          <w:rFonts w:ascii="Calibri" w:hAnsi="Calibri" w:cs="Calibri"/>
        </w:rPr>
        <w:t>5213</w:t>
      </w:r>
      <w:r w:rsidRPr="00FA3E15">
        <w:rPr>
          <w:rFonts w:ascii="Calibri" w:hAnsi="Calibri" w:cs="Calibri"/>
        </w:rPr>
        <w:t xml:space="preserve">, or </w:t>
      </w:r>
      <w:r w:rsidR="00744CA8">
        <w:rPr>
          <w:rStyle w:val="Hyperlink"/>
        </w:rPr>
        <w:t>gburgess</w:t>
      </w:r>
      <w:r w:rsidRPr="00A60064">
        <w:rPr>
          <w:rStyle w:val="Hyperlink"/>
        </w:rPr>
        <w:t>@rcps.info.</w:t>
      </w:r>
      <w:r w:rsidRPr="00FA3E15">
        <w:rPr>
          <w:rFonts w:ascii="Calibri" w:hAnsi="Calibri" w:cs="Calibri"/>
        </w:rPr>
        <w:t xml:space="preserve">  </w:t>
      </w:r>
    </w:p>
    <w:p w14:paraId="7DA42CF0" w14:textId="77777777" w:rsidR="00EF692F" w:rsidRPr="00FA3E15" w:rsidRDefault="00EF692F" w:rsidP="006873C2">
      <w:pPr>
        <w:widowControl w:val="0"/>
        <w:numPr>
          <w:ilvl w:val="2"/>
          <w:numId w:val="9"/>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990" w:right="900" w:firstLine="0"/>
        <w:rPr>
          <w:rFonts w:ascii="Calibri" w:hAnsi="Calibri" w:cs="Calibri"/>
        </w:rPr>
      </w:pPr>
      <w:r w:rsidRPr="00FA3E15">
        <w:rPr>
          <w:rFonts w:ascii="Calibri" w:hAnsi="Calibri" w:cs="Calibri"/>
        </w:rPr>
        <w:t>RCPS encourages use of MBE, WBE, SBE</w:t>
      </w:r>
      <w:r>
        <w:rPr>
          <w:rFonts w:ascii="Calibri" w:hAnsi="Calibri" w:cs="Calibri"/>
        </w:rPr>
        <w:t>,</w:t>
      </w:r>
      <w:r w:rsidRPr="00FA3E15">
        <w:rPr>
          <w:rFonts w:ascii="Calibri" w:hAnsi="Calibri" w:cs="Calibri"/>
        </w:rPr>
        <w:t xml:space="preserve"> and Local contractors.</w:t>
      </w:r>
    </w:p>
    <w:p w14:paraId="1E5CE6F4" w14:textId="769D9431" w:rsidR="00EF692F" w:rsidRPr="00FA3E15" w:rsidRDefault="00EF692F" w:rsidP="006873C2">
      <w:pPr>
        <w:widowControl w:val="0"/>
        <w:numPr>
          <w:ilvl w:val="2"/>
          <w:numId w:val="9"/>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The selected Contractor shall supply a “Certificate of Compliance” for all persons working on the project. This includes, however </w:t>
      </w:r>
      <w:r>
        <w:rPr>
          <w:rFonts w:ascii="Calibri" w:hAnsi="Calibri" w:cs="Calibri"/>
        </w:rPr>
        <w:t xml:space="preserve">is </w:t>
      </w:r>
      <w:r w:rsidRPr="00FA3E15">
        <w:rPr>
          <w:rFonts w:ascii="Calibri" w:hAnsi="Calibri" w:cs="Calibri"/>
        </w:rPr>
        <w:t>not limited to, said contractor</w:t>
      </w:r>
      <w:r>
        <w:rPr>
          <w:rFonts w:ascii="Calibri" w:hAnsi="Calibri" w:cs="Calibri"/>
        </w:rPr>
        <w:t>’</w:t>
      </w:r>
      <w:r w:rsidRPr="00FA3E15">
        <w:rPr>
          <w:rFonts w:ascii="Calibri" w:hAnsi="Calibri" w:cs="Calibri"/>
        </w:rPr>
        <w:t>s employees and any subcontractor</w:t>
      </w:r>
      <w:r>
        <w:rPr>
          <w:rFonts w:ascii="Calibri" w:hAnsi="Calibri" w:cs="Calibri"/>
        </w:rPr>
        <w:t>’</w:t>
      </w:r>
      <w:r w:rsidRPr="00FA3E15">
        <w:rPr>
          <w:rFonts w:ascii="Calibri" w:hAnsi="Calibri" w:cs="Calibri"/>
        </w:rPr>
        <w:t xml:space="preserve">s employees. </w:t>
      </w:r>
    </w:p>
    <w:p w14:paraId="5676B069" w14:textId="77777777" w:rsidR="002D364B" w:rsidRPr="00FA3E15" w:rsidRDefault="002D364B" w:rsidP="00F01C7E">
      <w:pPr>
        <w:tabs>
          <w:tab w:val="left" w:pos="2160"/>
        </w:tabs>
        <w:autoSpaceDE w:val="0"/>
        <w:autoSpaceDN w:val="0"/>
        <w:adjustRightInd w:val="0"/>
        <w:ind w:right="900"/>
        <w:rPr>
          <w:rFonts w:ascii="Calibri" w:hAnsi="Calibri" w:cs="Calibri"/>
        </w:rPr>
      </w:pPr>
    </w:p>
    <w:p w14:paraId="225A84C9" w14:textId="77777777" w:rsidR="0012352D" w:rsidRPr="00FA3E15" w:rsidRDefault="00F27B8F" w:rsidP="00F0526B">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450" w:right="900"/>
        <w:contextualSpacing/>
        <w:jc w:val="both"/>
        <w:rPr>
          <w:rFonts w:ascii="Calibri" w:hAnsi="Calibri" w:cs="Calibri"/>
          <w:b/>
        </w:rPr>
      </w:pPr>
      <w:r>
        <w:rPr>
          <w:rFonts w:ascii="Calibri" w:hAnsi="Calibri" w:cs="Calibri"/>
          <w:b/>
        </w:rPr>
        <w:t>V</w:t>
      </w:r>
      <w:r w:rsidR="003E5C8E">
        <w:rPr>
          <w:rFonts w:ascii="Calibri" w:hAnsi="Calibri" w:cs="Calibri"/>
          <w:b/>
        </w:rPr>
        <w:t>I</w:t>
      </w:r>
      <w:r>
        <w:rPr>
          <w:rFonts w:ascii="Calibri" w:hAnsi="Calibri" w:cs="Calibri"/>
          <w:b/>
        </w:rPr>
        <w:t>II</w:t>
      </w:r>
      <w:r w:rsidR="0012352D" w:rsidRPr="00FA3E15">
        <w:rPr>
          <w:rFonts w:ascii="Calibri" w:hAnsi="Calibri" w:cs="Calibri"/>
          <w:b/>
        </w:rPr>
        <w:t xml:space="preserve">. </w:t>
      </w:r>
      <w:r w:rsidR="0012352D" w:rsidRPr="00FA3E15">
        <w:rPr>
          <w:rFonts w:ascii="Calibri" w:hAnsi="Calibri" w:cs="Calibri"/>
          <w:b/>
        </w:rPr>
        <w:tab/>
        <w:t xml:space="preserve">GENERAL TERMS AND CONDITIONS </w:t>
      </w:r>
    </w:p>
    <w:p w14:paraId="05A4E84B" w14:textId="77777777" w:rsidR="00F0526B" w:rsidRPr="00FA3E15" w:rsidRDefault="0012352D" w:rsidP="006873C2">
      <w:pPr>
        <w:pStyle w:val="Quick1"/>
        <w:numPr>
          <w:ilvl w:val="0"/>
          <w:numId w:val="3"/>
        </w:numPr>
        <w:tabs>
          <w:tab w:val="left" w:pos="1440"/>
        </w:tabs>
        <w:ind w:left="990" w:right="900" w:firstLine="0"/>
        <w:contextualSpacing/>
        <w:jc w:val="both"/>
        <w:rPr>
          <w:rFonts w:ascii="Calibri" w:hAnsi="Calibri" w:cs="Calibri"/>
        </w:rPr>
      </w:pPr>
      <w:r w:rsidRPr="00FA3E15">
        <w:rPr>
          <w:rFonts w:ascii="Calibri" w:hAnsi="Calibri" w:cs="Calibri"/>
          <w:b/>
        </w:rPr>
        <w:t>Taxes:</w:t>
      </w:r>
      <w:r w:rsidRPr="00FA3E15">
        <w:rPr>
          <w:rFonts w:ascii="Calibri" w:hAnsi="Calibri" w:cs="Calibri"/>
        </w:rPr>
        <w:t xml:space="preserve">  State sales and use tax certificate of exemption, Form ST-12 will be issued upon request, if</w:t>
      </w:r>
    </w:p>
    <w:p w14:paraId="22702D7C" w14:textId="77777777" w:rsidR="00F0526B"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b/>
        </w:rPr>
        <w:tab/>
      </w:r>
      <w:r w:rsidR="0012352D" w:rsidRPr="00FA3E15">
        <w:rPr>
          <w:rFonts w:ascii="Calibri" w:hAnsi="Calibri" w:cs="Calibri"/>
        </w:rPr>
        <w:t xml:space="preserve">you do not have same on file.  Deliveries against this proposal shall be free of excise or </w:t>
      </w:r>
    </w:p>
    <w:p w14:paraId="448DB647" w14:textId="77777777" w:rsidR="0012352D"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 xml:space="preserve">transportation taxes. </w:t>
      </w:r>
    </w:p>
    <w:p w14:paraId="0B969F88" w14:textId="2727BCFF"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Mandatory use of RCPS Form</w:t>
      </w:r>
      <w:r w:rsidR="00F01C7E">
        <w:rPr>
          <w:rFonts w:ascii="Calibri" w:hAnsi="Calibri" w:cs="Calibri"/>
          <w:b/>
        </w:rPr>
        <w:t>s</w:t>
      </w:r>
      <w:r w:rsidRPr="00FA3E15">
        <w:rPr>
          <w:rFonts w:ascii="Calibri" w:hAnsi="Calibri" w:cs="Calibri"/>
          <w:b/>
        </w:rPr>
        <w:t xml:space="preserve"> and Terms and Conditions:</w:t>
      </w:r>
      <w:r w:rsidRPr="00FA3E15">
        <w:rPr>
          <w:rFonts w:ascii="Calibri" w:hAnsi="Calibri" w:cs="Calibri"/>
        </w:rPr>
        <w:t xml:space="preserve"> Failure to submit a proposal on the official form</w:t>
      </w:r>
      <w:r w:rsidR="00F01C7E">
        <w:rPr>
          <w:rFonts w:ascii="Calibri" w:hAnsi="Calibri" w:cs="Calibri"/>
        </w:rPr>
        <w:t>s</w:t>
      </w:r>
      <w:r w:rsidRPr="00FA3E15">
        <w:rPr>
          <w:rFonts w:ascii="Calibri" w:hAnsi="Calibri" w:cs="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w:t>
      </w:r>
      <w:r w:rsidR="009E48B7" w:rsidRPr="00FA3E15">
        <w:rPr>
          <w:rFonts w:ascii="Calibri" w:hAnsi="Calibri" w:cs="Calibri"/>
        </w:rPr>
        <w:t>d</w:t>
      </w:r>
      <w:r w:rsidRPr="00FA3E15">
        <w:rPr>
          <w:rFonts w:ascii="Calibri" w:hAnsi="Calibri" w:cs="Calibri"/>
        </w:rPr>
        <w:t xml:space="preserve">ecide, on a case-by-case basis, in its sole discretion, </w:t>
      </w:r>
      <w:proofErr w:type="gramStart"/>
      <w:r w:rsidRPr="00FA3E15">
        <w:rPr>
          <w:rFonts w:ascii="Calibri" w:hAnsi="Calibri" w:cs="Calibri"/>
        </w:rPr>
        <w:t>whether or not</w:t>
      </w:r>
      <w:proofErr w:type="gramEnd"/>
      <w:r w:rsidRPr="00FA3E15">
        <w:rPr>
          <w:rFonts w:ascii="Calibri" w:hAnsi="Calibri" w:cs="Calibri"/>
        </w:rPr>
        <w:t xml:space="preserve"> to reject such a proposal as non-responsive.  </w:t>
      </w:r>
      <w:r w:rsidRPr="00FA3E15">
        <w:rPr>
          <w:rFonts w:ascii="Calibri" w:hAnsi="Calibri" w:cs="Calibri"/>
        </w:rPr>
        <w:lastRenderedPageBreak/>
        <w:t>Supplementary data and information which respond to inquiries, demonstrate qualifications and expertise, etc., may be attached to the proposal forms.</w:t>
      </w:r>
    </w:p>
    <w:p w14:paraId="2C72E0CD"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Precedence of Terms</w:t>
      </w:r>
      <w:r w:rsidRPr="00FA3E15">
        <w:rPr>
          <w:rFonts w:ascii="Calibri" w:hAnsi="Calibri" w:cs="Calibri"/>
        </w:rPr>
        <w:t>: Except for Paragraphs 1 and 2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4E26DB62" w14:textId="193046FC"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Default</w:t>
      </w:r>
      <w:r w:rsidRPr="00FA3E15">
        <w:rPr>
          <w:rFonts w:ascii="Calibri" w:hAnsi="Calibri" w:cs="Calibri"/>
        </w:rPr>
        <w:t xml:space="preserve">: In case of failure to deliver the reports, </w:t>
      </w:r>
      <w:r w:rsidR="00AA06F7" w:rsidRPr="00FA3E15">
        <w:rPr>
          <w:rFonts w:ascii="Calibri" w:hAnsi="Calibri" w:cs="Calibri"/>
        </w:rPr>
        <w:t>documents,</w:t>
      </w:r>
      <w:r w:rsidRPr="00FA3E15">
        <w:rPr>
          <w:rFonts w:ascii="Calibri" w:hAnsi="Calibri" w:cs="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 incurred.</w:t>
      </w:r>
    </w:p>
    <w:p w14:paraId="43BB204F"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Assignment of Contract</w:t>
      </w:r>
      <w:r w:rsidRPr="00FA3E15">
        <w:rPr>
          <w:rFonts w:ascii="Calibri" w:hAnsi="Calibri" w:cs="Calibri"/>
        </w:rPr>
        <w:t xml:space="preserve">: A contract shall not be assignable by the Contractor in whole or in part </w:t>
      </w:r>
    </w:p>
    <w:p w14:paraId="7CD34B24"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 xml:space="preserve"> without the written consent of RCPS.</w:t>
      </w:r>
    </w:p>
    <w:p w14:paraId="50F6991E"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Antitrust:</w:t>
      </w:r>
      <w:r w:rsidRPr="00FA3E15">
        <w:rPr>
          <w:rFonts w:ascii="Calibri" w:hAnsi="Calibri" w:cs="Calibri"/>
        </w:rPr>
        <w:t xml:space="preserve"> By </w:t>
      </w:r>
      <w:proofErr w:type="gramStart"/>
      <w:r w:rsidRPr="00FA3E15">
        <w:rPr>
          <w:rFonts w:ascii="Calibri" w:hAnsi="Calibri" w:cs="Calibri"/>
        </w:rPr>
        <w:t>entering into</w:t>
      </w:r>
      <w:proofErr w:type="gramEnd"/>
      <w:r w:rsidRPr="00FA3E15">
        <w:rPr>
          <w:rFonts w:ascii="Calibri" w:hAnsi="Calibri" w:cs="Calibri"/>
        </w:rPr>
        <w:t xml:space="preserve"> a contract, the Offeror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1F5CE340"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Ethics in Public Contracting</w:t>
      </w:r>
      <w:r w:rsidRPr="00FA3E15">
        <w:rPr>
          <w:rFonts w:ascii="Calibri" w:hAnsi="Calibri" w:cs="Calibri"/>
        </w:rPr>
        <w:t xml:space="preserve">: By submitting the proposal, all Offerors certify and warrant that their </w:t>
      </w:r>
      <w:r w:rsidR="00AF012E" w:rsidRPr="00FA3E15">
        <w:rPr>
          <w:rFonts w:ascii="Calibri" w:hAnsi="Calibri" w:cs="Calibri"/>
        </w:rPr>
        <w:t>bids</w:t>
      </w:r>
      <w:r w:rsidRPr="00FA3E15">
        <w:rPr>
          <w:rFonts w:ascii="Calibri" w:hAnsi="Calibri" w:cs="Calibri"/>
        </w:rPr>
        <w:t xml:space="preserve"> are made without collusion or fraud and that they have not offered or received any kickbacks or inducements from any other Offeror, supplier, manufacturer, or subcontractor in connection with their proposal, and that they have not conferred with any public employee having official responsibility for this procurement transaction any payment, loan, subscription, advance, deposit of money, services or anything, present or promised, unless consideration of substantially equal or greater value is exchanged.</w:t>
      </w:r>
    </w:p>
    <w:p w14:paraId="4986CF70"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Anti-Discrimination</w:t>
      </w:r>
      <w:r w:rsidRPr="00FA3E15">
        <w:rPr>
          <w:rFonts w:ascii="Calibri" w:hAnsi="Calibri" w:cs="Calibri"/>
        </w:rPr>
        <w:t>:  By submitting their proposal, all Offerors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53D0D693"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w:t>
      </w:r>
      <w:r w:rsidRPr="00FA3E15">
        <w:rPr>
          <w:rFonts w:ascii="Calibri" w:hAnsi="Calibri" w:cs="Calibri"/>
        </w:rPr>
        <w:tab/>
        <w:t>In every contract over $10,000, the provisions 1 and 2 below apply:</w:t>
      </w:r>
    </w:p>
    <w:p w14:paraId="0DC4ABE8"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t>During the performance of this contract, the contractor agrees as follows:</w:t>
      </w:r>
    </w:p>
    <w:p w14:paraId="4D03A957" w14:textId="3AEB3FF0" w:rsidR="0012352D" w:rsidRPr="00FA3E15" w:rsidRDefault="009E48B7" w:rsidP="009E48B7">
      <w:pPr>
        <w:pStyle w:val="Quick1"/>
        <w:tabs>
          <w:tab w:val="left" w:pos="990"/>
          <w:tab w:val="left" w:pos="1440"/>
          <w:tab w:val="left" w:pos="216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1.</w:t>
      </w:r>
      <w:r w:rsidR="0012352D" w:rsidRPr="00FA3E15">
        <w:rPr>
          <w:rFonts w:ascii="Calibri" w:hAnsi="Calibri" w:cs="Calibri"/>
        </w:rPr>
        <w:tab/>
        <w:t xml:space="preserve">The contractor will not discriminate against any employee or applicant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 xml:space="preserve">for employment because of race, religion, color, </w:t>
      </w:r>
      <w:proofErr w:type="gramStart"/>
      <w:r w:rsidR="0012352D" w:rsidRPr="00FA3E15">
        <w:rPr>
          <w:rFonts w:ascii="Calibri" w:hAnsi="Calibri" w:cs="Calibri"/>
        </w:rPr>
        <w:t>sex</w:t>
      </w:r>
      <w:proofErr w:type="gramEnd"/>
      <w:r w:rsidR="0012352D" w:rsidRPr="00FA3E15">
        <w:rPr>
          <w:rFonts w:ascii="Calibri" w:hAnsi="Calibri" w:cs="Calibri"/>
        </w:rPr>
        <w:t xml:space="preserve"> or national origin,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except where religion, sex or</w:t>
      </w:r>
      <w:r w:rsidR="00A84EA0" w:rsidRPr="00FA3E15">
        <w:rPr>
          <w:rFonts w:ascii="Calibri" w:hAnsi="Calibri" w:cs="Calibri"/>
        </w:rPr>
        <w:t xml:space="preserve"> </w:t>
      </w:r>
      <w:r w:rsidR="0012352D" w:rsidRPr="00FA3E15">
        <w:rPr>
          <w:rFonts w:ascii="Calibri" w:hAnsi="Calibri" w:cs="Calibri"/>
        </w:rPr>
        <w:tab/>
        <w:t xml:space="preserve">national origin is a bona fide occupational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qualification reasonably necessary to the normal operation of the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contractor.  The contractor agrees to post in conspicuous places,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available to employees and applicants for employment, notices setting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forth the provisions of this nondiscrimination clause.  The contractor,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all solicitations or advertisements for employees placed by or on behalf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of the contractor, will state that such contractor is an equal opportunity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employer.  Notices, </w:t>
      </w:r>
      <w:r w:rsidR="00341122" w:rsidRPr="00FA3E15">
        <w:rPr>
          <w:rFonts w:ascii="Calibri" w:hAnsi="Calibri" w:cs="Calibri"/>
        </w:rPr>
        <w:t>advertisements,</w:t>
      </w:r>
      <w:r w:rsidR="0012352D" w:rsidRPr="00FA3E15">
        <w:rPr>
          <w:rFonts w:ascii="Calibri" w:hAnsi="Calibri" w:cs="Calibri"/>
        </w:rPr>
        <w:t xml:space="preserve"> and solicitations placed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accordance with federal law, rule or regulation shall be deemed </w:t>
      </w:r>
      <w:r w:rsidR="0012352D" w:rsidRPr="00FA3E15">
        <w:rPr>
          <w:rFonts w:ascii="Calibri" w:hAnsi="Calibri" w:cs="Calibri"/>
        </w:rPr>
        <w:tab/>
      </w:r>
      <w:r w:rsidR="0012352D" w:rsidRPr="00FA3E15">
        <w:rPr>
          <w:rFonts w:ascii="Calibri" w:hAnsi="Calibri" w:cs="Calibri"/>
        </w:rPr>
        <w:tab/>
      </w:r>
      <w:r w:rsidR="0012352D" w:rsidRPr="00FA3E15">
        <w:rPr>
          <w:rFonts w:ascii="Calibri" w:hAnsi="Calibri" w:cs="Calibri"/>
        </w:rPr>
        <w:tab/>
      </w:r>
      <w:r w:rsidR="00B0719E" w:rsidRPr="00FA3E15">
        <w:rPr>
          <w:rFonts w:ascii="Calibri" w:hAnsi="Calibri" w:cs="Calibri"/>
        </w:rPr>
        <w:tab/>
      </w:r>
      <w:r w:rsidR="0012352D" w:rsidRPr="00FA3E15">
        <w:rPr>
          <w:rFonts w:ascii="Calibri" w:hAnsi="Calibri" w:cs="Calibri"/>
        </w:rPr>
        <w:tab/>
        <w:t>sufficient for the purpose of meeting the requirements of this section.</w:t>
      </w:r>
    </w:p>
    <w:p w14:paraId="20844214" w14:textId="77777777" w:rsidR="0012352D" w:rsidRPr="00FA3E15" w:rsidRDefault="009E48B7"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t xml:space="preserve">The contractor will include the provisions of paragraphs 1, above,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every subcontract or purchase order over $10,000 so that the provisions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will be binding upon each subcontractor or Contractor.</w:t>
      </w:r>
    </w:p>
    <w:p w14:paraId="0CE7BA15"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Debarment Status:</w:t>
      </w:r>
      <w:r w:rsidRPr="00FA3E15">
        <w:rPr>
          <w:rFonts w:ascii="Calibri" w:hAnsi="Calibri" w:cs="Calibri"/>
        </w:rPr>
        <w:t xml:space="preserve">  By submitting a </w:t>
      </w:r>
      <w:r w:rsidR="00AF012E" w:rsidRPr="00FA3E15">
        <w:rPr>
          <w:rFonts w:ascii="Calibri" w:hAnsi="Calibri" w:cs="Calibri"/>
        </w:rPr>
        <w:t>bid</w:t>
      </w:r>
      <w:r w:rsidRPr="00FA3E15">
        <w:rPr>
          <w:rFonts w:ascii="Calibri" w:hAnsi="Calibri" w:cs="Calibri"/>
        </w:rPr>
        <w:t xml:space="preserve">, all Offerors certify that they are not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 nor are they an agent of any person or entity that is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w:t>
      </w:r>
    </w:p>
    <w:p w14:paraId="30DA6FAD" w14:textId="28DA4875"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lastRenderedPageBreak/>
        <w:t>Applicable Law and Courts</w:t>
      </w:r>
      <w:r w:rsidRPr="00FA3E15">
        <w:rPr>
          <w:rFonts w:ascii="Calibri" w:hAnsi="Calibri" w:cs="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AA06F7" w:rsidRPr="00FA3E15">
        <w:rPr>
          <w:rFonts w:ascii="Calibri" w:hAnsi="Calibri" w:cs="Calibri"/>
        </w:rPr>
        <w:t>state,</w:t>
      </w:r>
      <w:r w:rsidRPr="00FA3E15">
        <w:rPr>
          <w:rFonts w:ascii="Calibri" w:hAnsi="Calibri" w:cs="Calibri"/>
        </w:rPr>
        <w:t xml:space="preserve"> and local laws and regulations.</w:t>
      </w:r>
    </w:p>
    <w:p w14:paraId="46FB1497" w14:textId="77777777" w:rsidR="0012352D" w:rsidRPr="00FA3E15" w:rsidRDefault="0012352D" w:rsidP="006873C2">
      <w:pPr>
        <w:pStyle w:val="Quick1"/>
        <w:numPr>
          <w:ilvl w:val="0"/>
          <w:numId w:val="3"/>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Asbestos:</w:t>
      </w:r>
      <w:r w:rsidRPr="00FA3E15">
        <w:rPr>
          <w:rFonts w:ascii="Calibri" w:hAnsi="Calibri" w:cs="Calibri"/>
        </w:rPr>
        <w:t xml:space="preserve">  Comply with applicable Federal, State and Local regulations</w:t>
      </w:r>
    </w:p>
    <w:p w14:paraId="2951CF68" w14:textId="77777777" w:rsidR="0012352D" w:rsidRPr="00FA3E15" w:rsidRDefault="0012352D" w:rsidP="006873C2">
      <w:pPr>
        <w:pStyle w:val="Quick1"/>
        <w:numPr>
          <w:ilvl w:val="0"/>
          <w:numId w:val="5"/>
        </w:numPr>
        <w:ind w:left="1440" w:right="900" w:firstLine="0"/>
        <w:jc w:val="both"/>
        <w:rPr>
          <w:rFonts w:ascii="Calibri" w:hAnsi="Calibri" w:cs="Calibri"/>
        </w:rPr>
      </w:pPr>
      <w:r w:rsidRPr="00FA3E15">
        <w:rPr>
          <w:rFonts w:ascii="Calibri" w:hAnsi="Calibri" w:cs="Calibri"/>
        </w:rPr>
        <w:t>Asbestos Hazard Emergency Response Act (AHERA) regulations contained in 40 CFR 763.</w:t>
      </w:r>
    </w:p>
    <w:p w14:paraId="428E877F"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Title 29, Code of Federal Regulations, Section 1910.134, 1910.1001, 1910.1200, 1926.58, and 1926.1101 of the Occupational Safety and Health Administration (OSHA), US. Department of Labor.</w:t>
      </w:r>
    </w:p>
    <w:p w14:paraId="70F0EE3F" w14:textId="77777777" w:rsidR="00D523DB" w:rsidRPr="00FA3E15" w:rsidRDefault="0012352D" w:rsidP="006873C2">
      <w:pPr>
        <w:pStyle w:val="Quick1"/>
        <w:numPr>
          <w:ilvl w:val="0"/>
          <w:numId w:val="5"/>
        </w:numPr>
        <w:ind w:left="1440" w:right="900" w:firstLine="0"/>
        <w:jc w:val="both"/>
        <w:rPr>
          <w:rFonts w:ascii="Calibri" w:hAnsi="Calibri" w:cs="Calibri"/>
        </w:rPr>
      </w:pPr>
      <w:r w:rsidRPr="00FA3E15">
        <w:rPr>
          <w:rFonts w:ascii="Calibri" w:hAnsi="Calibri" w:cs="Calibri"/>
        </w:rPr>
        <w:t>Title 40, Code of Federal Regulations, EPA workplace guidelines include those pertinent</w:t>
      </w:r>
    </w:p>
    <w:p w14:paraId="65F0E24B"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sections of part I and II, EPA Guideline document 560/5-S5-024, “Guidance for Controlling Asbestos Containing Materials in Buildings”.</w:t>
      </w:r>
    </w:p>
    <w:p w14:paraId="65263761" w14:textId="77777777" w:rsidR="0012352D" w:rsidRDefault="0012352D" w:rsidP="006873C2">
      <w:pPr>
        <w:pStyle w:val="Quick1"/>
        <w:numPr>
          <w:ilvl w:val="0"/>
          <w:numId w:val="5"/>
        </w:numPr>
        <w:ind w:left="1440" w:right="900" w:firstLine="0"/>
        <w:jc w:val="both"/>
        <w:rPr>
          <w:rFonts w:ascii="Calibri" w:hAnsi="Calibri" w:cs="Calibri"/>
        </w:rPr>
      </w:pPr>
      <w:r w:rsidRPr="00FA3E15">
        <w:rPr>
          <w:rFonts w:ascii="Calibri" w:hAnsi="Calibri" w:cs="Calibri"/>
        </w:rPr>
        <w:t>All State, County, and City codes and ordinances as applicable.</w:t>
      </w:r>
    </w:p>
    <w:p w14:paraId="06275FCE" w14:textId="77777777" w:rsidR="00136314" w:rsidRDefault="00136314" w:rsidP="00136314">
      <w:pPr>
        <w:pStyle w:val="Quick1"/>
        <w:ind w:left="1440" w:right="900"/>
        <w:jc w:val="both"/>
        <w:rPr>
          <w:rFonts w:ascii="Calibri" w:hAnsi="Calibri" w:cs="Calibri"/>
        </w:rPr>
      </w:pPr>
    </w:p>
    <w:p w14:paraId="2F9313F7" w14:textId="2DB32CA1" w:rsidR="00A03190" w:rsidRDefault="00A03190" w:rsidP="00DC7634">
      <w:pPr>
        <w:pStyle w:val="Quick1"/>
        <w:ind w:left="2160" w:right="900"/>
        <w:jc w:val="both"/>
        <w:rPr>
          <w:rFonts w:ascii="Calibri" w:hAnsi="Calibri" w:cs="Calibri"/>
        </w:rPr>
      </w:pPr>
      <w:r w:rsidRPr="004A617C">
        <w:rPr>
          <w:rFonts w:ascii="Calibri" w:hAnsi="Calibri" w:cs="Calibri"/>
        </w:rPr>
        <w:t>Air sample certification shall be provide</w:t>
      </w:r>
      <w:r w:rsidR="001F0F4F" w:rsidRPr="004A617C">
        <w:rPr>
          <w:rFonts w:ascii="Calibri" w:hAnsi="Calibri" w:cs="Calibri"/>
        </w:rPr>
        <w:t>d</w:t>
      </w:r>
      <w:r w:rsidRPr="004A617C">
        <w:rPr>
          <w:rFonts w:ascii="Calibri" w:hAnsi="Calibri" w:cs="Calibri"/>
        </w:rPr>
        <w:t xml:space="preserve"> prior to substantial completion</w:t>
      </w:r>
      <w:r w:rsidR="001F0F4F" w:rsidRPr="004A617C">
        <w:rPr>
          <w:rFonts w:ascii="Calibri" w:hAnsi="Calibri" w:cs="Calibri"/>
        </w:rPr>
        <w:t xml:space="preserve"> indicating levels</w:t>
      </w:r>
      <w:r w:rsidR="00136314" w:rsidRPr="004A617C">
        <w:rPr>
          <w:rFonts w:ascii="Calibri" w:hAnsi="Calibri" w:cs="Calibri"/>
        </w:rPr>
        <w:t xml:space="preserve"> </w:t>
      </w:r>
      <w:r w:rsidR="001F0F4F" w:rsidRPr="004A617C">
        <w:rPr>
          <w:rFonts w:ascii="Calibri" w:hAnsi="Calibri" w:cs="Calibri"/>
        </w:rPr>
        <w:t xml:space="preserve">           </w:t>
      </w:r>
      <w:r w:rsidR="00136314" w:rsidRPr="004A617C">
        <w:rPr>
          <w:rFonts w:ascii="Calibri" w:hAnsi="Calibri" w:cs="Calibri"/>
        </w:rPr>
        <w:t xml:space="preserve">                      a</w:t>
      </w:r>
      <w:r w:rsidR="001F0F4F" w:rsidRPr="004A617C">
        <w:rPr>
          <w:rFonts w:ascii="Calibri" w:hAnsi="Calibri" w:cs="Calibri"/>
        </w:rPr>
        <w:t xml:space="preserve">re with the recommendations per local, </w:t>
      </w:r>
      <w:r w:rsidR="00C75D61" w:rsidRPr="004A617C">
        <w:rPr>
          <w:rFonts w:ascii="Calibri" w:hAnsi="Calibri" w:cs="Calibri"/>
        </w:rPr>
        <w:t>state,</w:t>
      </w:r>
      <w:r w:rsidR="001F0F4F" w:rsidRPr="004A617C">
        <w:rPr>
          <w:rFonts w:ascii="Calibri" w:hAnsi="Calibri" w:cs="Calibri"/>
        </w:rPr>
        <w:t xml:space="preserve"> and federal levels for schools</w:t>
      </w:r>
      <w:r w:rsidRPr="004A617C">
        <w:rPr>
          <w:rFonts w:ascii="Calibri" w:hAnsi="Calibri" w:cs="Calibri"/>
        </w:rPr>
        <w:t>.</w:t>
      </w:r>
    </w:p>
    <w:p w14:paraId="3871B210" w14:textId="77777777" w:rsidR="009A01EC" w:rsidRDefault="009A01EC" w:rsidP="00DC7634">
      <w:pPr>
        <w:pStyle w:val="Quick1"/>
        <w:ind w:left="2160" w:right="900"/>
        <w:jc w:val="both"/>
        <w:rPr>
          <w:rFonts w:ascii="Calibri" w:hAnsi="Calibri" w:cs="Calibri"/>
        </w:rPr>
      </w:pPr>
    </w:p>
    <w:p w14:paraId="7CC8E6A7" w14:textId="77777777" w:rsidR="009A01EC" w:rsidRPr="00FA3E15" w:rsidRDefault="009A01EC" w:rsidP="006873C2">
      <w:pPr>
        <w:pStyle w:val="Quick1"/>
        <w:numPr>
          <w:ilvl w:val="0"/>
          <w:numId w:val="3"/>
        </w:numPr>
        <w:ind w:right="900"/>
        <w:rPr>
          <w:rFonts w:ascii="Calibri" w:hAnsi="Calibri" w:cs="Calibri"/>
        </w:rPr>
      </w:pPr>
      <w:r w:rsidRPr="00FA3E15">
        <w:rPr>
          <w:rFonts w:ascii="Calibri" w:hAnsi="Calibri" w:cs="Calibri"/>
          <w:b/>
        </w:rPr>
        <w:t>Lead:</w:t>
      </w:r>
      <w:r w:rsidRPr="00FA3E15">
        <w:rPr>
          <w:rFonts w:ascii="Calibri" w:hAnsi="Calibri" w:cs="Calibri"/>
        </w:rPr>
        <w:t xml:space="preserve">  Comply with applicable Federal, State and Local regulations</w:t>
      </w:r>
    </w:p>
    <w:p w14:paraId="42458283"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A.</w:t>
      </w:r>
      <w:r>
        <w:rPr>
          <w:rFonts w:ascii="Calibri" w:hAnsi="Calibri" w:cs="Calibri"/>
        </w:rPr>
        <w:tab/>
      </w:r>
      <w:r w:rsidR="009A01EC" w:rsidRPr="00FA3E15">
        <w:rPr>
          <w:rFonts w:ascii="Calibri" w:hAnsi="Calibri" w:cs="Calibri"/>
        </w:rPr>
        <w:t>Title 29, Code of Federal Regulations (CFR), Occupational Safety and Health</w:t>
      </w:r>
    </w:p>
    <w:p w14:paraId="7FACC084"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Administration (OSHA), U.S. Department of Labor:</w:t>
      </w:r>
    </w:p>
    <w:p w14:paraId="21627B7F" w14:textId="77777777" w:rsidR="009A01EC" w:rsidRPr="00FA3E15" w:rsidRDefault="009A01EC" w:rsidP="006873C2">
      <w:pPr>
        <w:pStyle w:val="Quick1"/>
        <w:numPr>
          <w:ilvl w:val="0"/>
          <w:numId w:val="6"/>
        </w:numPr>
        <w:tabs>
          <w:tab w:val="left" w:pos="2160"/>
        </w:tabs>
        <w:ind w:left="450" w:right="900" w:firstLine="1710"/>
        <w:jc w:val="both"/>
        <w:rPr>
          <w:rFonts w:ascii="Calibri" w:hAnsi="Calibri" w:cs="Calibri"/>
        </w:rPr>
      </w:pPr>
      <w:r w:rsidRPr="00FA3E15">
        <w:rPr>
          <w:rFonts w:ascii="Calibri" w:hAnsi="Calibri" w:cs="Calibri"/>
        </w:rPr>
        <w:t>1910 General Industry Standards</w:t>
      </w:r>
    </w:p>
    <w:p w14:paraId="5A286E35" w14:textId="77777777" w:rsidR="009A01EC" w:rsidRPr="00FA3E15" w:rsidRDefault="009A01EC" w:rsidP="006873C2">
      <w:pPr>
        <w:pStyle w:val="Quick1"/>
        <w:numPr>
          <w:ilvl w:val="0"/>
          <w:numId w:val="6"/>
        </w:numPr>
        <w:tabs>
          <w:tab w:val="left" w:pos="2160"/>
        </w:tabs>
        <w:ind w:left="450" w:right="900" w:firstLine="1710"/>
        <w:jc w:val="both"/>
        <w:rPr>
          <w:rFonts w:ascii="Calibri" w:hAnsi="Calibri" w:cs="Calibri"/>
        </w:rPr>
      </w:pPr>
      <w:r w:rsidRPr="00FA3E15">
        <w:rPr>
          <w:rFonts w:ascii="Calibri" w:hAnsi="Calibri" w:cs="Calibri"/>
        </w:rPr>
        <w:t>1910.1025 Lead Standard for General Industry</w:t>
      </w:r>
    </w:p>
    <w:p w14:paraId="5C18D47F" w14:textId="77777777" w:rsidR="009A01EC" w:rsidRPr="00FA3E15" w:rsidRDefault="009A01EC" w:rsidP="006873C2">
      <w:pPr>
        <w:pStyle w:val="Quick1"/>
        <w:numPr>
          <w:ilvl w:val="0"/>
          <w:numId w:val="6"/>
        </w:numPr>
        <w:tabs>
          <w:tab w:val="left" w:pos="2160"/>
        </w:tabs>
        <w:ind w:left="450" w:right="900" w:firstLine="1710"/>
        <w:jc w:val="both"/>
        <w:rPr>
          <w:rFonts w:ascii="Calibri" w:hAnsi="Calibri" w:cs="Calibri"/>
        </w:rPr>
      </w:pPr>
      <w:r w:rsidRPr="00FA3E15">
        <w:rPr>
          <w:rFonts w:ascii="Calibri" w:hAnsi="Calibri" w:cs="Calibri"/>
        </w:rPr>
        <w:t>1910.134 Respiratory Protection</w:t>
      </w:r>
    </w:p>
    <w:p w14:paraId="3F9D05E5" w14:textId="77777777" w:rsidR="009A01EC" w:rsidRPr="00FA3E15" w:rsidRDefault="009A01EC" w:rsidP="006873C2">
      <w:pPr>
        <w:pStyle w:val="Quick1"/>
        <w:numPr>
          <w:ilvl w:val="0"/>
          <w:numId w:val="6"/>
        </w:numPr>
        <w:tabs>
          <w:tab w:val="left" w:pos="2160"/>
        </w:tabs>
        <w:ind w:left="450" w:right="900" w:firstLine="1710"/>
        <w:jc w:val="both"/>
        <w:rPr>
          <w:rFonts w:ascii="Calibri" w:hAnsi="Calibri" w:cs="Calibri"/>
        </w:rPr>
      </w:pPr>
      <w:r w:rsidRPr="00FA3E15">
        <w:rPr>
          <w:rFonts w:ascii="Calibri" w:hAnsi="Calibri" w:cs="Calibri"/>
        </w:rPr>
        <w:t>1910.1200 Hazard Communication</w:t>
      </w:r>
    </w:p>
    <w:p w14:paraId="05F80267" w14:textId="77777777" w:rsidR="009A01EC" w:rsidRPr="00FA3E15" w:rsidRDefault="009A01EC" w:rsidP="006873C2">
      <w:pPr>
        <w:pStyle w:val="Quick1"/>
        <w:numPr>
          <w:ilvl w:val="0"/>
          <w:numId w:val="6"/>
        </w:numPr>
        <w:tabs>
          <w:tab w:val="left" w:pos="2160"/>
        </w:tabs>
        <w:ind w:left="450" w:right="900" w:firstLine="1710"/>
        <w:jc w:val="both"/>
        <w:rPr>
          <w:rFonts w:ascii="Calibri" w:hAnsi="Calibri" w:cs="Calibri"/>
        </w:rPr>
      </w:pPr>
      <w:r w:rsidRPr="00FA3E15">
        <w:rPr>
          <w:rFonts w:ascii="Calibri" w:hAnsi="Calibri" w:cs="Calibri"/>
        </w:rPr>
        <w:t>1910.245 Specifications for Accident Prevention (Sign and Tags)</w:t>
      </w:r>
    </w:p>
    <w:p w14:paraId="1680E597" w14:textId="77777777" w:rsidR="009A01EC" w:rsidRPr="00FA3E15" w:rsidRDefault="009A01EC" w:rsidP="006873C2">
      <w:pPr>
        <w:pStyle w:val="Quick1"/>
        <w:numPr>
          <w:ilvl w:val="0"/>
          <w:numId w:val="6"/>
        </w:numPr>
        <w:tabs>
          <w:tab w:val="left" w:pos="2160"/>
        </w:tabs>
        <w:ind w:left="450" w:right="900" w:firstLine="1710"/>
        <w:jc w:val="both"/>
        <w:rPr>
          <w:rFonts w:ascii="Calibri" w:hAnsi="Calibri" w:cs="Calibri"/>
        </w:rPr>
      </w:pPr>
      <w:r w:rsidRPr="00FA3E15">
        <w:rPr>
          <w:rFonts w:ascii="Calibri" w:hAnsi="Calibri" w:cs="Calibri"/>
        </w:rPr>
        <w:t>1926.62 Lead Exposure in Construction</w:t>
      </w:r>
    </w:p>
    <w:p w14:paraId="69F47FDC"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B.</w:t>
      </w:r>
      <w:r>
        <w:rPr>
          <w:rFonts w:ascii="Calibri" w:hAnsi="Calibri" w:cs="Calibri"/>
        </w:rPr>
        <w:tab/>
      </w:r>
      <w:r w:rsidR="009A01EC" w:rsidRPr="00FA3E15">
        <w:rPr>
          <w:rFonts w:ascii="Calibri" w:hAnsi="Calibri" w:cs="Calibri"/>
        </w:rPr>
        <w:t>Title 40, CFR Part 50, Appendix G, National Ambient Air Quality for Lead.</w:t>
      </w:r>
    </w:p>
    <w:p w14:paraId="63DA08FD"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C.</w:t>
      </w:r>
      <w:r>
        <w:rPr>
          <w:rFonts w:ascii="Calibri" w:hAnsi="Calibri" w:cs="Calibri"/>
        </w:rPr>
        <w:tab/>
      </w:r>
      <w:r w:rsidR="009A01EC" w:rsidRPr="00FA3E15">
        <w:rPr>
          <w:rFonts w:ascii="Calibri" w:hAnsi="Calibri" w:cs="Calibri"/>
        </w:rPr>
        <w:t>ASTM-American Society for Testing Materials</w:t>
      </w:r>
      <w:r>
        <w:rPr>
          <w:rFonts w:ascii="Calibri" w:hAnsi="Calibri" w:cs="Calibri"/>
        </w:rPr>
        <w:t>.</w:t>
      </w:r>
    </w:p>
    <w:p w14:paraId="3E97CB98"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 xml:space="preserve">D.         </w:t>
      </w:r>
      <w:r w:rsidR="009A01EC" w:rsidRPr="00FA3E15">
        <w:rPr>
          <w:rFonts w:ascii="Calibri" w:hAnsi="Calibri" w:cs="Calibri"/>
        </w:rPr>
        <w:t>ANSI Z288.2.8 Practices for Respiratory Protection</w:t>
      </w:r>
      <w:r>
        <w:rPr>
          <w:rFonts w:ascii="Calibri" w:hAnsi="Calibri" w:cs="Calibri"/>
        </w:rPr>
        <w:t>.</w:t>
      </w:r>
    </w:p>
    <w:p w14:paraId="606A5F75" w14:textId="77777777" w:rsidR="009A01EC" w:rsidRPr="005F7E3B" w:rsidRDefault="005F7E3B" w:rsidP="005F7E3B">
      <w:pPr>
        <w:pStyle w:val="Quick1"/>
        <w:tabs>
          <w:tab w:val="left" w:pos="990"/>
        </w:tabs>
        <w:ind w:left="2160" w:right="900" w:hanging="720"/>
        <w:jc w:val="both"/>
        <w:rPr>
          <w:rFonts w:ascii="Calibri" w:hAnsi="Calibri" w:cs="Calibri"/>
        </w:rPr>
      </w:pPr>
      <w:r>
        <w:rPr>
          <w:rFonts w:ascii="Calibri" w:hAnsi="Calibri" w:cs="Calibri"/>
        </w:rPr>
        <w:t>E.</w:t>
      </w:r>
      <w:r>
        <w:rPr>
          <w:rFonts w:ascii="Calibri" w:hAnsi="Calibri" w:cs="Calibri"/>
        </w:rPr>
        <w:tab/>
      </w:r>
      <w:r w:rsidR="009A01EC" w:rsidRPr="00FA3E15">
        <w:rPr>
          <w:rFonts w:ascii="Calibri" w:hAnsi="Calibri" w:cs="Calibri"/>
        </w:rPr>
        <w:t xml:space="preserve">ANSI Z9.2 1979 Fundamentals Governing the Design and Operation of Local Exhaust </w:t>
      </w:r>
      <w:r w:rsidR="009A01EC" w:rsidRPr="005F7E3B">
        <w:rPr>
          <w:rFonts w:ascii="Calibri" w:hAnsi="Calibri" w:cs="Calibri"/>
        </w:rPr>
        <w:t>systems</w:t>
      </w:r>
      <w:r w:rsidR="00423E1D">
        <w:rPr>
          <w:rFonts w:ascii="Calibri" w:hAnsi="Calibri" w:cs="Calibri"/>
        </w:rPr>
        <w:t>.</w:t>
      </w:r>
    </w:p>
    <w:p w14:paraId="6BDCF227" w14:textId="77777777" w:rsidR="009A01EC" w:rsidRPr="005F7E3B" w:rsidRDefault="00423E1D" w:rsidP="00423E1D">
      <w:pPr>
        <w:pStyle w:val="Quick1"/>
        <w:tabs>
          <w:tab w:val="left" w:pos="990"/>
        </w:tabs>
        <w:ind w:left="2160" w:right="900" w:hanging="720"/>
        <w:jc w:val="both"/>
        <w:rPr>
          <w:rFonts w:ascii="Calibri" w:hAnsi="Calibri" w:cs="Calibri"/>
        </w:rPr>
      </w:pPr>
      <w:r>
        <w:rPr>
          <w:rFonts w:ascii="Calibri" w:hAnsi="Calibri" w:cs="Calibri"/>
        </w:rPr>
        <w:t>F.</w:t>
      </w:r>
      <w:r>
        <w:rPr>
          <w:rFonts w:ascii="Calibri" w:hAnsi="Calibri" w:cs="Calibri"/>
        </w:rPr>
        <w:tab/>
      </w:r>
      <w:r w:rsidR="009A01EC" w:rsidRPr="00FA3E15">
        <w:rPr>
          <w:rFonts w:ascii="Calibri" w:hAnsi="Calibri" w:cs="Calibri"/>
        </w:rPr>
        <w:t>United States Housing and Urban Development (HUD) Guidelines for the Evaluation and</w:t>
      </w:r>
      <w:r w:rsidR="005F7E3B">
        <w:rPr>
          <w:rFonts w:ascii="Calibri" w:hAnsi="Calibri" w:cs="Calibri"/>
        </w:rPr>
        <w:t xml:space="preserve"> </w:t>
      </w:r>
      <w:r w:rsidR="009A01EC" w:rsidRPr="005F7E3B">
        <w:rPr>
          <w:rFonts w:ascii="Calibri" w:hAnsi="Calibri" w:cs="Calibri"/>
        </w:rPr>
        <w:t>Control of Lead-Based Paint in Housing, revised, October, 1997</w:t>
      </w:r>
      <w:r>
        <w:rPr>
          <w:rFonts w:ascii="Calibri" w:hAnsi="Calibri" w:cs="Calibri"/>
        </w:rPr>
        <w:t>.</w:t>
      </w:r>
    </w:p>
    <w:p w14:paraId="1642BC87"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G.</w:t>
      </w:r>
      <w:r>
        <w:rPr>
          <w:rFonts w:ascii="Calibri" w:hAnsi="Calibri" w:cs="Calibri"/>
        </w:rPr>
        <w:tab/>
      </w:r>
      <w:r w:rsidR="009A01EC" w:rsidRPr="00FA3E15">
        <w:rPr>
          <w:rFonts w:ascii="Calibri" w:hAnsi="Calibri" w:cs="Calibri"/>
        </w:rPr>
        <w:t>Code of Virginia, Lead-Based Paint Activities VAC 15-30-650</w:t>
      </w:r>
      <w:r>
        <w:rPr>
          <w:rFonts w:ascii="Calibri" w:hAnsi="Calibri" w:cs="Calibri"/>
        </w:rPr>
        <w:t>.</w:t>
      </w:r>
    </w:p>
    <w:p w14:paraId="19475259"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H.</w:t>
      </w:r>
      <w:r>
        <w:rPr>
          <w:rFonts w:ascii="Calibri" w:hAnsi="Calibri" w:cs="Calibri"/>
        </w:rPr>
        <w:tab/>
      </w:r>
      <w:r w:rsidR="009A01EC" w:rsidRPr="00FA3E15">
        <w:rPr>
          <w:rFonts w:ascii="Calibri" w:hAnsi="Calibri" w:cs="Calibri"/>
        </w:rPr>
        <w:t xml:space="preserve">Virginia Department of Environmental Quality, Hazardous Waste Management </w:t>
      </w:r>
    </w:p>
    <w:p w14:paraId="602EE8DC"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regulations 9VAC 20-60-10 thru 1480</w:t>
      </w:r>
      <w:r w:rsidR="00423E1D">
        <w:rPr>
          <w:rFonts w:ascii="Calibri" w:hAnsi="Calibri" w:cs="Calibri"/>
        </w:rPr>
        <w:t>.</w:t>
      </w:r>
    </w:p>
    <w:p w14:paraId="02A83989" w14:textId="77777777" w:rsidR="009A01EC" w:rsidRPr="00FA3E15" w:rsidRDefault="00423E1D" w:rsidP="006873C2">
      <w:pPr>
        <w:pStyle w:val="Quick1"/>
        <w:numPr>
          <w:ilvl w:val="0"/>
          <w:numId w:val="11"/>
        </w:numPr>
        <w:tabs>
          <w:tab w:val="left" w:pos="990"/>
        </w:tabs>
        <w:ind w:right="900"/>
        <w:jc w:val="both"/>
        <w:rPr>
          <w:rFonts w:ascii="Calibri" w:hAnsi="Calibri" w:cs="Calibri"/>
        </w:rPr>
      </w:pPr>
      <w:r>
        <w:rPr>
          <w:rFonts w:ascii="Calibri" w:hAnsi="Calibri" w:cs="Calibri"/>
        </w:rPr>
        <w:t xml:space="preserve">      </w:t>
      </w:r>
      <w:r w:rsidR="009A01EC" w:rsidRPr="00FA3E15">
        <w:rPr>
          <w:rFonts w:ascii="Calibri" w:hAnsi="Calibri" w:cs="Calibri"/>
        </w:rPr>
        <w:t>USEPA 40 CFR Part 260 Hazardous waste management system</w:t>
      </w:r>
      <w:r>
        <w:rPr>
          <w:rFonts w:ascii="Calibri" w:hAnsi="Calibri" w:cs="Calibri"/>
        </w:rPr>
        <w:t>.</w:t>
      </w:r>
    </w:p>
    <w:p w14:paraId="0AB3E8AE"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J.</w:t>
      </w:r>
      <w:r>
        <w:rPr>
          <w:rFonts w:ascii="Calibri" w:hAnsi="Calibri" w:cs="Calibri"/>
        </w:rPr>
        <w:tab/>
      </w:r>
      <w:r w:rsidR="009A01EC" w:rsidRPr="00FA3E15">
        <w:rPr>
          <w:rFonts w:ascii="Calibri" w:hAnsi="Calibri" w:cs="Calibri"/>
        </w:rPr>
        <w:t>USEPA 40 CFR Part 261 Identification and listing of hazardous waste</w:t>
      </w:r>
      <w:r>
        <w:rPr>
          <w:rFonts w:ascii="Calibri" w:hAnsi="Calibri" w:cs="Calibri"/>
        </w:rPr>
        <w:t>.</w:t>
      </w:r>
    </w:p>
    <w:p w14:paraId="32F21FA0"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K.</w:t>
      </w:r>
      <w:r>
        <w:rPr>
          <w:rFonts w:ascii="Calibri" w:hAnsi="Calibri" w:cs="Calibri"/>
        </w:rPr>
        <w:tab/>
      </w:r>
      <w:r w:rsidR="009A01EC" w:rsidRPr="00FA3E15">
        <w:rPr>
          <w:rFonts w:ascii="Calibri" w:hAnsi="Calibri" w:cs="Calibri"/>
        </w:rPr>
        <w:t>USEPA 40 CFR Part 262 Standards applicable to generators of hazardous waste</w:t>
      </w:r>
      <w:r>
        <w:rPr>
          <w:rFonts w:ascii="Calibri" w:hAnsi="Calibri" w:cs="Calibri"/>
        </w:rPr>
        <w:t>.</w:t>
      </w:r>
    </w:p>
    <w:p w14:paraId="0DB40161" w14:textId="77777777" w:rsidR="009A01EC" w:rsidRPr="00FA3E15" w:rsidRDefault="009A01EC" w:rsidP="006873C2">
      <w:pPr>
        <w:pStyle w:val="Quick1"/>
        <w:numPr>
          <w:ilvl w:val="0"/>
          <w:numId w:val="16"/>
        </w:numPr>
        <w:tabs>
          <w:tab w:val="left" w:pos="990"/>
        </w:tabs>
        <w:ind w:right="900"/>
        <w:jc w:val="both"/>
        <w:rPr>
          <w:rFonts w:ascii="Calibri" w:hAnsi="Calibri" w:cs="Calibri"/>
        </w:rPr>
      </w:pPr>
      <w:r w:rsidRPr="00FA3E15">
        <w:rPr>
          <w:rFonts w:ascii="Calibri" w:hAnsi="Calibri" w:cs="Calibri"/>
        </w:rPr>
        <w:t>USEPA 40 CFR Part 263 Standards applicable to transporters of hazardous waste</w:t>
      </w:r>
      <w:r w:rsidR="00EB127E">
        <w:rPr>
          <w:rFonts w:ascii="Calibri" w:hAnsi="Calibri" w:cs="Calibri"/>
        </w:rPr>
        <w:t>.</w:t>
      </w:r>
    </w:p>
    <w:p w14:paraId="4DA59CAC" w14:textId="77777777" w:rsidR="009A01EC" w:rsidRPr="00FA3E15" w:rsidRDefault="009A01EC" w:rsidP="006873C2">
      <w:pPr>
        <w:pStyle w:val="Quick1"/>
        <w:numPr>
          <w:ilvl w:val="0"/>
          <w:numId w:val="17"/>
        </w:numPr>
        <w:tabs>
          <w:tab w:val="left" w:pos="990"/>
        </w:tabs>
        <w:ind w:right="900"/>
        <w:jc w:val="both"/>
        <w:rPr>
          <w:rFonts w:ascii="Calibri" w:hAnsi="Calibri" w:cs="Calibri"/>
        </w:rPr>
      </w:pPr>
      <w:r w:rsidRPr="00FA3E15">
        <w:rPr>
          <w:rFonts w:ascii="Calibri" w:hAnsi="Calibri" w:cs="Calibri"/>
        </w:rPr>
        <w:t>USEPA 40 CFR Part 264 Standards for owners and operators of hazardous waste</w:t>
      </w:r>
    </w:p>
    <w:p w14:paraId="65785E0B" w14:textId="0DDC1ABB"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treatment, </w:t>
      </w:r>
      <w:r w:rsidR="005A6FD6" w:rsidRPr="00FA3E15">
        <w:rPr>
          <w:rFonts w:ascii="Calibri" w:hAnsi="Calibri" w:cs="Calibri"/>
        </w:rPr>
        <w:t>storage,</w:t>
      </w:r>
      <w:r w:rsidRPr="00FA3E15">
        <w:rPr>
          <w:rFonts w:ascii="Calibri" w:hAnsi="Calibri" w:cs="Calibri"/>
        </w:rPr>
        <w:t xml:space="preserve"> and disposal facilities</w:t>
      </w:r>
      <w:r w:rsidR="00EB127E">
        <w:rPr>
          <w:rFonts w:ascii="Calibri" w:hAnsi="Calibri" w:cs="Calibri"/>
        </w:rPr>
        <w:t>.</w:t>
      </w:r>
    </w:p>
    <w:p w14:paraId="55BCAF33"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N.</w:t>
      </w:r>
      <w:r>
        <w:rPr>
          <w:rFonts w:ascii="Calibri" w:hAnsi="Calibri" w:cs="Calibri"/>
        </w:rPr>
        <w:tab/>
      </w:r>
      <w:r w:rsidR="009A01EC" w:rsidRPr="00FA3E15">
        <w:rPr>
          <w:rFonts w:ascii="Calibri" w:hAnsi="Calibri" w:cs="Calibri"/>
        </w:rPr>
        <w:t xml:space="preserve">USEPA 40 CFR Part 265 Interim status standards for owners and operators of hazardous </w:t>
      </w:r>
    </w:p>
    <w:p w14:paraId="429A244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waste treatment, </w:t>
      </w:r>
      <w:r w:rsidR="003D4C4C" w:rsidRPr="00FA3E15">
        <w:rPr>
          <w:rFonts w:ascii="Calibri" w:hAnsi="Calibri" w:cs="Calibri"/>
        </w:rPr>
        <w:t>storage</w:t>
      </w:r>
      <w:r w:rsidR="003D4C4C">
        <w:rPr>
          <w:rFonts w:ascii="Calibri" w:hAnsi="Calibri" w:cs="Calibri"/>
        </w:rPr>
        <w:t>,</w:t>
      </w:r>
      <w:r w:rsidR="003D4C4C" w:rsidRPr="00FA3E15">
        <w:rPr>
          <w:rFonts w:ascii="Calibri" w:hAnsi="Calibri" w:cs="Calibri"/>
        </w:rPr>
        <w:t xml:space="preserve"> and</w:t>
      </w:r>
      <w:r w:rsidRPr="00FA3E15">
        <w:rPr>
          <w:rFonts w:ascii="Calibri" w:hAnsi="Calibri" w:cs="Calibri"/>
        </w:rPr>
        <w:t xml:space="preserve"> disposal facilities</w:t>
      </w:r>
      <w:r w:rsidR="00EB127E">
        <w:rPr>
          <w:rFonts w:ascii="Calibri" w:hAnsi="Calibri" w:cs="Calibri"/>
        </w:rPr>
        <w:t>.</w:t>
      </w:r>
    </w:p>
    <w:p w14:paraId="2E6D743B"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O.</w:t>
      </w:r>
      <w:r>
        <w:rPr>
          <w:rFonts w:ascii="Calibri" w:hAnsi="Calibri" w:cs="Calibri"/>
        </w:rPr>
        <w:tab/>
      </w:r>
      <w:r w:rsidR="009A01EC" w:rsidRPr="00FA3E15">
        <w:rPr>
          <w:rFonts w:ascii="Calibri" w:hAnsi="Calibri" w:cs="Calibri"/>
        </w:rPr>
        <w:t xml:space="preserve">USEPA 40 CFR part 266 Standards for the management of specific hazardous wastes and </w:t>
      </w:r>
    </w:p>
    <w:p w14:paraId="3810D22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specific types of hazardous waste management facilities</w:t>
      </w:r>
      <w:r w:rsidR="00EB127E">
        <w:rPr>
          <w:rFonts w:ascii="Calibri" w:hAnsi="Calibri" w:cs="Calibri"/>
        </w:rPr>
        <w:t>.</w:t>
      </w:r>
    </w:p>
    <w:p w14:paraId="7859F588"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P.</w:t>
      </w:r>
      <w:r>
        <w:rPr>
          <w:rFonts w:ascii="Calibri" w:hAnsi="Calibri" w:cs="Calibri"/>
        </w:rPr>
        <w:tab/>
      </w:r>
      <w:r w:rsidR="009A01EC" w:rsidRPr="00FA3E15">
        <w:rPr>
          <w:rFonts w:ascii="Calibri" w:hAnsi="Calibri" w:cs="Calibri"/>
        </w:rPr>
        <w:t>USEPA 40 CFR Part 267 Interim standards for owners and operators of new hazardous</w:t>
      </w:r>
    </w:p>
    <w:p w14:paraId="2E2D4F6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lastRenderedPageBreak/>
        <w:tab/>
        <w:t>waste land disposal facilities</w:t>
      </w:r>
      <w:r w:rsidR="00EB127E">
        <w:rPr>
          <w:rFonts w:ascii="Calibri" w:hAnsi="Calibri" w:cs="Calibri"/>
        </w:rPr>
        <w:t>.</w:t>
      </w:r>
    </w:p>
    <w:p w14:paraId="1B4CED8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Q.</w:t>
      </w:r>
      <w:r>
        <w:rPr>
          <w:rFonts w:ascii="Calibri" w:hAnsi="Calibri" w:cs="Calibri"/>
        </w:rPr>
        <w:tab/>
      </w:r>
      <w:r w:rsidR="009A01EC" w:rsidRPr="00FA3E15">
        <w:rPr>
          <w:rFonts w:ascii="Calibri" w:hAnsi="Calibri" w:cs="Calibri"/>
        </w:rPr>
        <w:t>USEPA 40 CFR Part 268 Land disposal restrictions</w:t>
      </w:r>
      <w:r>
        <w:rPr>
          <w:rFonts w:ascii="Calibri" w:hAnsi="Calibri" w:cs="Calibri"/>
        </w:rPr>
        <w:t>.</w:t>
      </w:r>
    </w:p>
    <w:p w14:paraId="7141213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R.</w:t>
      </w:r>
      <w:r>
        <w:rPr>
          <w:rFonts w:ascii="Calibri" w:hAnsi="Calibri" w:cs="Calibri"/>
        </w:rPr>
        <w:tab/>
      </w:r>
      <w:r w:rsidR="009A01EC" w:rsidRPr="00FA3E15">
        <w:rPr>
          <w:rFonts w:ascii="Calibri" w:hAnsi="Calibri" w:cs="Calibri"/>
        </w:rPr>
        <w:t xml:space="preserve">USEPA 40 CFR Part 269 EPA administered permit programs: The Hazardous Waste Permit </w:t>
      </w:r>
    </w:p>
    <w:p w14:paraId="6AA43EA1"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program</w:t>
      </w:r>
      <w:r w:rsidR="00EB127E">
        <w:rPr>
          <w:rFonts w:ascii="Calibri" w:hAnsi="Calibri" w:cs="Calibri"/>
        </w:rPr>
        <w:t>.</w:t>
      </w:r>
    </w:p>
    <w:p w14:paraId="3A0385DF" w14:textId="77777777" w:rsidR="009A01EC" w:rsidRPr="00FA3E15" w:rsidRDefault="00C3603F" w:rsidP="00C3603F">
      <w:pPr>
        <w:pStyle w:val="Quick1"/>
        <w:tabs>
          <w:tab w:val="left" w:pos="990"/>
        </w:tabs>
        <w:ind w:left="1440" w:right="900"/>
        <w:jc w:val="both"/>
        <w:rPr>
          <w:rFonts w:ascii="Calibri" w:hAnsi="Calibri" w:cs="Calibri"/>
        </w:rPr>
      </w:pPr>
      <w:r>
        <w:rPr>
          <w:rFonts w:ascii="Calibri" w:hAnsi="Calibri" w:cs="Calibri"/>
        </w:rPr>
        <w:t>S.</w:t>
      </w:r>
      <w:r>
        <w:rPr>
          <w:rFonts w:ascii="Calibri" w:hAnsi="Calibri" w:cs="Calibri"/>
        </w:rPr>
        <w:tab/>
      </w:r>
      <w:r w:rsidR="009A01EC" w:rsidRPr="00FA3E15">
        <w:rPr>
          <w:rFonts w:ascii="Calibri" w:hAnsi="Calibri" w:cs="Calibri"/>
        </w:rPr>
        <w:t>USEPA 40 CFR Part 270 Requirements for authorization of state Hazardous waste</w:t>
      </w:r>
    </w:p>
    <w:p w14:paraId="34339E9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r>
      <w:r w:rsidR="00C3603F" w:rsidRPr="00FA3E15">
        <w:rPr>
          <w:rFonts w:ascii="Calibri" w:hAnsi="Calibri" w:cs="Calibri"/>
        </w:rPr>
        <w:t>P</w:t>
      </w:r>
      <w:r w:rsidRPr="00FA3E15">
        <w:rPr>
          <w:rFonts w:ascii="Calibri" w:hAnsi="Calibri" w:cs="Calibri"/>
        </w:rPr>
        <w:t>rograms</w:t>
      </w:r>
      <w:r w:rsidR="00C3603F">
        <w:rPr>
          <w:rFonts w:ascii="Calibri" w:hAnsi="Calibri" w:cs="Calibri"/>
        </w:rPr>
        <w:t>.</w:t>
      </w:r>
    </w:p>
    <w:p w14:paraId="3B58EEBD" w14:textId="77777777" w:rsidR="009A01EC" w:rsidRDefault="00C3603F" w:rsidP="00C3603F">
      <w:pPr>
        <w:pStyle w:val="Quick1"/>
        <w:tabs>
          <w:tab w:val="left" w:pos="990"/>
        </w:tabs>
        <w:ind w:left="1440" w:right="900"/>
        <w:jc w:val="both"/>
        <w:rPr>
          <w:rFonts w:ascii="Calibri" w:hAnsi="Calibri" w:cs="Calibri"/>
        </w:rPr>
      </w:pPr>
      <w:r>
        <w:rPr>
          <w:rFonts w:ascii="Calibri" w:hAnsi="Calibri" w:cs="Calibri"/>
        </w:rPr>
        <w:t>T.</w:t>
      </w:r>
      <w:r>
        <w:rPr>
          <w:rFonts w:ascii="Calibri" w:hAnsi="Calibri" w:cs="Calibri"/>
        </w:rPr>
        <w:tab/>
      </w:r>
      <w:r w:rsidR="009A01EC" w:rsidRPr="00FA3E15">
        <w:rPr>
          <w:rFonts w:ascii="Calibri" w:hAnsi="Calibri" w:cs="Calibri"/>
        </w:rPr>
        <w:t>USEPA 40 CFR Part 270 Approved State haza</w:t>
      </w:r>
      <w:r w:rsidR="009A01EC">
        <w:rPr>
          <w:rFonts w:ascii="Calibri" w:hAnsi="Calibri" w:cs="Calibri"/>
        </w:rPr>
        <w:t>rdous waste management programs.</w:t>
      </w:r>
    </w:p>
    <w:p w14:paraId="5DCB8C3E" w14:textId="77777777" w:rsidR="009A01EC" w:rsidRDefault="009A01EC" w:rsidP="009A01EC">
      <w:pPr>
        <w:pStyle w:val="Quick1"/>
        <w:ind w:left="2160" w:right="900"/>
        <w:jc w:val="both"/>
        <w:rPr>
          <w:rFonts w:ascii="Calibri" w:hAnsi="Calibri" w:cs="Calibri"/>
        </w:rPr>
      </w:pPr>
    </w:p>
    <w:p w14:paraId="64D02094" w14:textId="5467ED58" w:rsidR="009A01EC" w:rsidRPr="009E3CCC" w:rsidRDefault="009A01EC" w:rsidP="009A01EC">
      <w:pPr>
        <w:pStyle w:val="Quick1"/>
        <w:ind w:left="2160" w:right="900"/>
        <w:jc w:val="both"/>
        <w:rPr>
          <w:rFonts w:ascii="Calibri" w:hAnsi="Calibri" w:cs="Calibri"/>
          <w:i/>
        </w:rPr>
      </w:pPr>
      <w:r w:rsidRPr="009E3CCC">
        <w:rPr>
          <w:rFonts w:ascii="Calibri" w:hAnsi="Calibri" w:cs="Calibri"/>
          <w:i/>
        </w:rPr>
        <w:t xml:space="preserve">Air sample certification shall be provided prior to substantial completion indicating levels are with the recommendations per local, </w:t>
      </w:r>
      <w:r w:rsidR="005A6FD6" w:rsidRPr="009E3CCC">
        <w:rPr>
          <w:rFonts w:ascii="Calibri" w:hAnsi="Calibri" w:cs="Calibri"/>
          <w:i/>
        </w:rPr>
        <w:t>state,</w:t>
      </w:r>
      <w:r w:rsidRPr="009E3CCC">
        <w:rPr>
          <w:rFonts w:ascii="Calibri" w:hAnsi="Calibri" w:cs="Calibri"/>
          <w:i/>
        </w:rPr>
        <w:t xml:space="preserve"> and federal levels for schools.</w:t>
      </w:r>
    </w:p>
    <w:p w14:paraId="5E125BE1" w14:textId="77777777" w:rsidR="00136314" w:rsidRPr="00FA3E15" w:rsidRDefault="00136314" w:rsidP="002C4F55">
      <w:pPr>
        <w:pStyle w:val="Quick1"/>
        <w:ind w:right="900"/>
        <w:jc w:val="both"/>
        <w:rPr>
          <w:rFonts w:ascii="Calibri" w:hAnsi="Calibri" w:cs="Calibri"/>
        </w:rPr>
      </w:pPr>
    </w:p>
    <w:p w14:paraId="015B9C9C" w14:textId="77777777" w:rsidR="0012352D" w:rsidRPr="00FA3E15" w:rsidRDefault="0012352D" w:rsidP="006873C2">
      <w:pPr>
        <w:pStyle w:val="Quick1"/>
        <w:numPr>
          <w:ilvl w:val="0"/>
          <w:numId w:val="12"/>
        </w:numPr>
        <w:ind w:left="1440" w:right="900"/>
        <w:jc w:val="both"/>
        <w:rPr>
          <w:rFonts w:ascii="Calibri" w:hAnsi="Calibri" w:cs="Calibri"/>
        </w:rPr>
      </w:pPr>
      <w:r w:rsidRPr="00FA3E15">
        <w:rPr>
          <w:rFonts w:ascii="Calibri" w:hAnsi="Calibri" w:cs="Calibri"/>
          <w:b/>
        </w:rPr>
        <w:t>Qualifications of Offerors</w:t>
      </w:r>
      <w:r w:rsidRPr="00FA3E15">
        <w:rPr>
          <w:rFonts w:ascii="Calibri" w:hAnsi="Calibri" w:cs="Calibri"/>
        </w:rPr>
        <w:t>: RCPS may make such reasonable investigations as deemed proper and necessary to determine the ability of the Offeror to perform the work and the Offeror shall furnish to RCPS all such information and data for this purpose as may be requested.  RCPS reserves the right to inspect Offeror's physical plant prior to award to satisfy questions regarding the Offeror's capabilities.  RCPS further reserves the right to reject any proposal if the evidence submitted by, or investigations of, such Offeror fails to satisfy RCPS that such Offeror is properly qualified to carry out the obligations of the contract and to complete the work contemplated therein.</w:t>
      </w:r>
    </w:p>
    <w:p w14:paraId="3293C64B" w14:textId="77777777" w:rsidR="0012352D" w:rsidRPr="00FA3E15" w:rsidRDefault="0012352D" w:rsidP="006873C2">
      <w:pPr>
        <w:pStyle w:val="Quick1"/>
        <w:numPr>
          <w:ilvl w:val="1"/>
          <w:numId w:val="12"/>
        </w:numPr>
        <w:ind w:right="900"/>
        <w:jc w:val="both"/>
        <w:rPr>
          <w:rFonts w:ascii="Calibri" w:hAnsi="Calibri" w:cs="Calibri"/>
        </w:rPr>
      </w:pPr>
      <w:r w:rsidRPr="00FA3E15">
        <w:rPr>
          <w:rFonts w:ascii="Calibri" w:hAnsi="Calibri" w:cs="Calibri"/>
          <w:b/>
        </w:rPr>
        <w:t>Anti-Collusion Certification</w:t>
      </w:r>
      <w:r w:rsidRPr="00FA3E15">
        <w:rPr>
          <w:rFonts w:ascii="Calibri" w:hAnsi="Calibri" w:cs="Calibri"/>
        </w:rPr>
        <w:t>:  By signing the proposal, the Offeror certifies that the proposal is made without prior understanding, agreement, or connection with any corporation, firm or person submitting a proposal for the same materials, supplies, or equipment, and is in all respects fair and without collusion or fraud.  The Offeror understands that collusive bidding is a violation of the Virginia Governmental Frauds Act and Federal Law and can result in fines, prison sentences, and civil damage awards.  The Offeror agrees to abide by all conditions of the proposal and certifies that the individual signing the proposal is authorized to do so.</w:t>
      </w:r>
    </w:p>
    <w:p w14:paraId="6A2AF8DF" w14:textId="77777777" w:rsidR="00336878" w:rsidRPr="00FA3E15" w:rsidRDefault="0012352D" w:rsidP="006873C2">
      <w:pPr>
        <w:pStyle w:val="Quick1"/>
        <w:numPr>
          <w:ilvl w:val="0"/>
          <w:numId w:val="13"/>
        </w:numPr>
        <w:tabs>
          <w:tab w:val="left" w:pos="1080"/>
          <w:tab w:val="left" w:pos="1440"/>
        </w:tabs>
        <w:ind w:left="1710" w:right="900" w:hanging="630"/>
        <w:jc w:val="both"/>
        <w:rPr>
          <w:rFonts w:ascii="Calibri" w:hAnsi="Calibri" w:cs="Calibri"/>
        </w:rPr>
      </w:pPr>
      <w:r w:rsidRPr="00FA3E15">
        <w:rPr>
          <w:rFonts w:ascii="Calibri" w:hAnsi="Calibri" w:cs="Calibri"/>
          <w:b/>
        </w:rPr>
        <w:t>Payment Terms</w:t>
      </w:r>
      <w:r w:rsidRPr="00FA3E15">
        <w:rPr>
          <w:rFonts w:ascii="Calibri" w:hAnsi="Calibri" w:cs="Calibri"/>
        </w:rPr>
        <w:t xml:space="preserve">: Any payment terms requiring payment in less than 30 days will be regarded as </w:t>
      </w:r>
    </w:p>
    <w:p w14:paraId="0D9A6F40"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b/>
        </w:rPr>
        <w:tab/>
      </w:r>
      <w:r w:rsidR="0012352D" w:rsidRPr="00FA3E15">
        <w:rPr>
          <w:rFonts w:ascii="Calibri" w:hAnsi="Calibri" w:cs="Calibri"/>
        </w:rPr>
        <w:t xml:space="preserve">requiring payment 30 days after invoice or delivery, whichever occurs last.  This shall not affect </w:t>
      </w:r>
    </w:p>
    <w:p w14:paraId="78AA9927" w14:textId="77777777" w:rsidR="0012352D" w:rsidRPr="00FA3E15" w:rsidRDefault="00336878" w:rsidP="00336878">
      <w:pPr>
        <w:pStyle w:val="Quick1"/>
        <w:tabs>
          <w:tab w:val="left" w:pos="1080"/>
          <w:tab w:val="left" w:pos="1440"/>
        </w:tabs>
        <w:ind w:right="900"/>
        <w:jc w:val="both"/>
        <w:rPr>
          <w:rFonts w:ascii="Calibri" w:hAnsi="Calibri" w:cs="Calibri"/>
        </w:rPr>
      </w:pPr>
      <w:r w:rsidRPr="00FA3E15">
        <w:rPr>
          <w:rFonts w:ascii="Calibri" w:hAnsi="Calibri" w:cs="Calibri"/>
        </w:rPr>
        <w:tab/>
      </w:r>
      <w:r w:rsidRPr="00FA3E15">
        <w:rPr>
          <w:rFonts w:ascii="Calibri" w:hAnsi="Calibri" w:cs="Calibri"/>
        </w:rPr>
        <w:tab/>
      </w:r>
      <w:r w:rsidR="0012352D" w:rsidRPr="00FA3E15">
        <w:rPr>
          <w:rFonts w:ascii="Calibri" w:hAnsi="Calibri" w:cs="Calibri"/>
        </w:rPr>
        <w:t xml:space="preserve">offers of discounts for payment in less than 30 days.  </w:t>
      </w:r>
    </w:p>
    <w:p w14:paraId="43C26222" w14:textId="77777777" w:rsidR="00336878" w:rsidRPr="00FA3E15" w:rsidRDefault="0012352D" w:rsidP="006873C2">
      <w:pPr>
        <w:pStyle w:val="Quick1"/>
        <w:numPr>
          <w:ilvl w:val="0"/>
          <w:numId w:val="13"/>
        </w:numPr>
        <w:tabs>
          <w:tab w:val="left" w:pos="1080"/>
          <w:tab w:val="left" w:pos="1440"/>
        </w:tabs>
        <w:ind w:left="1710" w:right="900" w:hanging="630"/>
        <w:jc w:val="both"/>
        <w:rPr>
          <w:rFonts w:ascii="Calibri" w:hAnsi="Calibri" w:cs="Calibri"/>
        </w:rPr>
      </w:pPr>
      <w:r w:rsidRPr="00FA3E15">
        <w:rPr>
          <w:rFonts w:ascii="Calibri" w:hAnsi="Calibri" w:cs="Calibri"/>
          <w:b/>
        </w:rPr>
        <w:t>Immigration Reform &amp; Control Act of 1986:</w:t>
      </w:r>
      <w:r w:rsidRPr="00FA3E15">
        <w:rPr>
          <w:rFonts w:ascii="Calibri" w:hAnsi="Calibri" w:cs="Calibri"/>
        </w:rPr>
        <w:t xml:space="preserve">    By submitting a proposal, Offerors certify that they</w:t>
      </w:r>
    </w:p>
    <w:p w14:paraId="133B7AA9"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do not and will not, during the performance of this contract, employ illegal alien workers or </w:t>
      </w:r>
    </w:p>
    <w:p w14:paraId="6BDD63BC" w14:textId="77777777" w:rsidR="00316456" w:rsidRPr="00FA3E15" w:rsidRDefault="00336878" w:rsidP="003D4C4C">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otherwise violate the provisions of the Federal Immigration Reform and Control Act of 1986. </w:t>
      </w:r>
    </w:p>
    <w:p w14:paraId="274801EF" w14:textId="77777777" w:rsidR="0012352D" w:rsidRPr="00FA3E15" w:rsidRDefault="0012352D" w:rsidP="006873C2">
      <w:pPr>
        <w:pStyle w:val="Quick1"/>
        <w:numPr>
          <w:ilvl w:val="0"/>
          <w:numId w:val="13"/>
        </w:numPr>
        <w:ind w:left="1440" w:right="900"/>
        <w:jc w:val="both"/>
        <w:rPr>
          <w:rFonts w:ascii="Calibri" w:hAnsi="Calibri" w:cs="Calibri"/>
        </w:rPr>
      </w:pPr>
      <w:r w:rsidRPr="00FA3E15">
        <w:rPr>
          <w:rFonts w:ascii="Calibri" w:hAnsi="Calibri" w:cs="Calibri"/>
          <w:b/>
        </w:rPr>
        <w:t>Relationship of Contractor to Owner</w:t>
      </w:r>
      <w:r w:rsidRPr="00FA3E15">
        <w:rPr>
          <w:rFonts w:ascii="Calibri" w:hAnsi="Calibri" w:cs="Calibri"/>
        </w:rPr>
        <w:t xml:space="preserve">:  After the Contract for services has been fully executed, the Contractor shall be the professional advisor and consultant to the Owner for technical matters related to the project and shall be responsible directly to and only to the Owner.  The Owner shall communicate all approvals, rejections, change requirements and other similar information to the Contractor.  The Contractor shall advise the Owner of changes necessary to keep the project within the prescribed area and cost limits.  </w:t>
      </w:r>
    </w:p>
    <w:p w14:paraId="107EF130" w14:textId="7BC0F06A" w:rsidR="0012352D" w:rsidRDefault="0012352D" w:rsidP="006873C2">
      <w:pPr>
        <w:pStyle w:val="Quick1"/>
        <w:numPr>
          <w:ilvl w:val="0"/>
          <w:numId w:val="13"/>
        </w:numPr>
        <w:ind w:left="1440" w:right="900"/>
        <w:jc w:val="both"/>
        <w:rPr>
          <w:rFonts w:ascii="Calibri" w:hAnsi="Calibri" w:cs="Calibri"/>
        </w:rPr>
      </w:pPr>
      <w:r w:rsidRPr="00FA3E15">
        <w:rPr>
          <w:rFonts w:ascii="Calibri" w:hAnsi="Calibri" w:cs="Calibri"/>
          <w:b/>
        </w:rPr>
        <w:t>Code and Regulatory Compliance</w:t>
      </w:r>
      <w:r w:rsidRPr="00FA3E15">
        <w:rPr>
          <w:rFonts w:ascii="Calibri" w:hAnsi="Calibri" w:cs="Calibri"/>
        </w:rPr>
        <w:t xml:space="preserve">:  The Contractor is responsible for designing the project and administering the construction phase of the project in accordance with the Virginia Uniform Statewide Building Code, Roanoke City Building Code, and other regulatory requirements applicable to the project.  Nothing contained herein shall be construed as relieving any Contractor, professional design consultant, contractor, </w:t>
      </w:r>
      <w:r w:rsidR="00AA06F7" w:rsidRPr="00FA3E15">
        <w:rPr>
          <w:rFonts w:ascii="Calibri" w:hAnsi="Calibri" w:cs="Calibri"/>
        </w:rPr>
        <w:t>supplier,</w:t>
      </w:r>
      <w:r w:rsidRPr="00FA3E15">
        <w:rPr>
          <w:rFonts w:ascii="Calibri" w:hAnsi="Calibri" w:cs="Calibri"/>
        </w:rPr>
        <w:t xml:space="preserve"> or any other participant from any professional or legal responsibility for performance.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2036ACDE" w14:textId="2E878A97" w:rsidR="002C4F55" w:rsidRPr="00FA3E15" w:rsidRDefault="002C4F55" w:rsidP="006873C2">
      <w:pPr>
        <w:pStyle w:val="Quick1"/>
        <w:numPr>
          <w:ilvl w:val="0"/>
          <w:numId w:val="13"/>
        </w:numPr>
        <w:ind w:left="1440" w:right="900"/>
        <w:jc w:val="both"/>
        <w:rPr>
          <w:rFonts w:ascii="Calibri" w:hAnsi="Calibri" w:cs="Calibri"/>
        </w:rPr>
      </w:pPr>
      <w:r>
        <w:rPr>
          <w:rFonts w:ascii="Calibri" w:hAnsi="Calibri" w:cs="Calibri"/>
          <w:bCs/>
        </w:rPr>
        <w:t>These terms and conditions are made a part of any resulting contract.</w:t>
      </w:r>
    </w:p>
    <w:p w14:paraId="70F77D3A" w14:textId="77777777" w:rsidR="0012352D" w:rsidRPr="00FA3E15" w:rsidRDefault="0012352D" w:rsidP="009E22C0">
      <w:pPr>
        <w:pStyle w:val="Quick1"/>
        <w:ind w:left="450" w:right="900"/>
        <w:jc w:val="both"/>
        <w:rPr>
          <w:rFonts w:ascii="Calibri" w:hAnsi="Calibri" w:cs="Calibri"/>
        </w:rPr>
      </w:pPr>
    </w:p>
    <w:p w14:paraId="618BFC26" w14:textId="77777777" w:rsidR="0012352D" w:rsidRPr="006D044E" w:rsidRDefault="006D044E" w:rsidP="006873C2">
      <w:pPr>
        <w:pStyle w:val="ListParagraph"/>
        <w:numPr>
          <w:ilvl w:val="2"/>
          <w:numId w:val="12"/>
        </w:numPr>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right="900"/>
        <w:jc w:val="both"/>
        <w:rPr>
          <w:rFonts w:ascii="Calibri" w:hAnsi="Calibri" w:cs="Calibri"/>
          <w:b/>
        </w:rPr>
      </w:pPr>
      <w:r>
        <w:rPr>
          <w:rFonts w:ascii="Calibri" w:hAnsi="Calibri" w:cs="Calibri"/>
          <w:b/>
        </w:rPr>
        <w:lastRenderedPageBreak/>
        <w:t xml:space="preserve">         </w:t>
      </w:r>
      <w:r w:rsidR="0012352D" w:rsidRPr="006D044E">
        <w:rPr>
          <w:rFonts w:ascii="Calibri" w:hAnsi="Calibri" w:cs="Calibri"/>
          <w:b/>
        </w:rPr>
        <w:t>SPECIAL TERMS AND CONDITIONS</w:t>
      </w:r>
    </w:p>
    <w:p w14:paraId="5255352A" w14:textId="77777777" w:rsidR="00336878" w:rsidRPr="00336878" w:rsidRDefault="00336878" w:rsidP="006873C2">
      <w:pPr>
        <w:pStyle w:val="Quick1"/>
        <w:numPr>
          <w:ilvl w:val="0"/>
          <w:numId w:val="4"/>
        </w:numPr>
        <w:ind w:left="1440" w:right="900" w:hanging="630"/>
        <w:jc w:val="both"/>
        <w:rPr>
          <w:rFonts w:ascii="Calibri" w:hAnsi="Calibri" w:cs="Calibri"/>
        </w:rPr>
      </w:pPr>
      <w:r w:rsidRPr="00DA73A6">
        <w:rPr>
          <w:rFonts w:ascii="Calibri" w:hAnsi="Calibri" w:cs="Calibri"/>
          <w:b/>
          <w:bCs/>
        </w:rPr>
        <w:t>Insurance</w:t>
      </w:r>
      <w:r w:rsidRPr="00336878">
        <w:rPr>
          <w:rFonts w:ascii="Calibri" w:hAnsi="Calibri" w:cs="Calibri"/>
        </w:rPr>
        <w:t>:</w:t>
      </w:r>
    </w:p>
    <w:p w14:paraId="523BD48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w:t>
      </w:r>
    </w:p>
    <w:p w14:paraId="5C542F67"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statutory obligation under the laws of the Commonwealth of Virginia and Employer's Liability </w:t>
      </w:r>
    </w:p>
    <w:p w14:paraId="24AB7AC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insurance shall be maintained for all its employees engaged in work under this Agreement. </w:t>
      </w:r>
    </w:p>
    <w:p w14:paraId="61910D03"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p>
    <w:p w14:paraId="14AD1032" w14:textId="1AD9FA98" w:rsidR="00246E65" w:rsidRDefault="00246E65" w:rsidP="00246E65">
      <w:pPr>
        <w:pStyle w:val="Quick1"/>
        <w:ind w:left="1440" w:right="900"/>
        <w:jc w:val="both"/>
        <w:rPr>
          <w:rFonts w:ascii="Calibri" w:hAnsi="Calibri" w:cs="Calibri"/>
        </w:rPr>
      </w:pPr>
      <w:r w:rsidRPr="001F4157">
        <w:rPr>
          <w:rFonts w:ascii="Calibri" w:hAnsi="Calibri" w:cs="Calibri"/>
        </w:rPr>
        <w:t xml:space="preserve">shall be $1,000,000 combined single limit applicable to owned or non-owned vehicles </w:t>
      </w:r>
    </w:p>
    <w:p w14:paraId="60957BBE"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w:t>
      </w:r>
    </w:p>
    <w:p w14:paraId="61B9086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damage, expense, or Contractor’s performance under this contract.  The minimum limits of liability</w:t>
      </w:r>
    </w:p>
    <w:p w14:paraId="376F5D8E" w14:textId="56A00944" w:rsidR="00246E65" w:rsidRPr="001F4157" w:rsidRDefault="00246E65" w:rsidP="00246E65">
      <w:pPr>
        <w:pStyle w:val="Quick1"/>
        <w:ind w:left="1440" w:right="900"/>
        <w:jc w:val="both"/>
        <w:rPr>
          <w:rFonts w:ascii="Calibri" w:hAnsi="Calibri" w:cs="Calibri"/>
        </w:rPr>
      </w:pPr>
      <w:r w:rsidRPr="001F4157">
        <w:rPr>
          <w:rFonts w:ascii="Calibri" w:hAnsi="Calibri" w:cs="Calibri"/>
        </w:rPr>
        <w:t>for this coverage shall be $2,000,000 combined single limit for any one occurrence.</w:t>
      </w:r>
    </w:p>
    <w:p w14:paraId="06FB76CB" w14:textId="63E3C444" w:rsidR="00336878" w:rsidRPr="00336878" w:rsidRDefault="00336878" w:rsidP="006873C2">
      <w:pPr>
        <w:pStyle w:val="Quick1"/>
        <w:numPr>
          <w:ilvl w:val="0"/>
          <w:numId w:val="4"/>
        </w:numPr>
        <w:ind w:left="1440" w:right="900" w:hanging="630"/>
        <w:jc w:val="both"/>
        <w:rPr>
          <w:rFonts w:ascii="Calibri" w:hAnsi="Calibri" w:cs="Calibri"/>
        </w:rPr>
      </w:pPr>
      <w:r w:rsidRPr="00DA73A6">
        <w:rPr>
          <w:rFonts w:ascii="Calibri" w:hAnsi="Calibri" w:cs="Calibri"/>
          <w:b/>
          <w:bCs/>
        </w:rPr>
        <w:t>Audit</w:t>
      </w:r>
      <w:r w:rsidRPr="00336878">
        <w:rPr>
          <w:rFonts w:ascii="Calibri" w:hAnsi="Calibri" w:cs="Calibri"/>
        </w:rPr>
        <w:t>: The Offeror agrees to retain all books, records, and other documents relative to this contract for five (5) years after final payment, or until audited by RCPS.  RCPS shall have full access to and the right to examine any of said materials during said period.</w:t>
      </w:r>
    </w:p>
    <w:p w14:paraId="7808FDE5" w14:textId="77777777" w:rsidR="00336878" w:rsidRPr="00336878" w:rsidRDefault="00336878" w:rsidP="006873C2">
      <w:pPr>
        <w:pStyle w:val="Quick1"/>
        <w:numPr>
          <w:ilvl w:val="0"/>
          <w:numId w:val="4"/>
        </w:numPr>
        <w:ind w:left="1440" w:right="900" w:hanging="630"/>
        <w:jc w:val="both"/>
        <w:rPr>
          <w:rFonts w:ascii="Calibri" w:hAnsi="Calibri" w:cs="Calibri"/>
        </w:rPr>
      </w:pPr>
      <w:r w:rsidRPr="00187667">
        <w:rPr>
          <w:rFonts w:ascii="Calibri" w:hAnsi="Calibri" w:cs="Calibri"/>
          <w:b/>
          <w:bCs/>
        </w:rPr>
        <w:t>Termination of Contract</w:t>
      </w:r>
      <w:r w:rsidRPr="00336878">
        <w:rPr>
          <w:rFonts w:ascii="Calibri" w:hAnsi="Calibri" w:cs="Calibri"/>
        </w:rPr>
        <w:t xml:space="preserve">: RCPS reserve the right to cancel and terminate any resulting contract, in part or in whole, without penalty, upon 60 </w:t>
      </w:r>
      <w:r w:rsidR="003178FA" w:rsidRPr="00336878">
        <w:rPr>
          <w:rFonts w:ascii="Calibri" w:hAnsi="Calibri" w:cs="Calibri"/>
        </w:rPr>
        <w:t>days’</w:t>
      </w:r>
      <w:r w:rsidRPr="00336878">
        <w:rPr>
          <w:rFonts w:ascii="Calibri" w:hAnsi="Calibri" w:cs="Calibri"/>
        </w:rPr>
        <w:t xml:space="preserve"> written notice to the Contractor.  Any contract cancellation notice shall not relieve the contractor of the obligation to deliver any outstanding orders issued prior to the effective date of cancellation.  </w:t>
      </w:r>
    </w:p>
    <w:p w14:paraId="0C012438" w14:textId="6A962CD3" w:rsidR="00336878" w:rsidRPr="00CF7564" w:rsidRDefault="00CF7564" w:rsidP="006873C2">
      <w:pPr>
        <w:pStyle w:val="Quick1"/>
        <w:numPr>
          <w:ilvl w:val="0"/>
          <w:numId w:val="4"/>
        </w:numPr>
        <w:ind w:left="1440" w:right="900" w:hanging="630"/>
        <w:jc w:val="both"/>
        <w:rPr>
          <w:rFonts w:ascii="Calibri" w:hAnsi="Calibri" w:cs="Calibri"/>
        </w:rPr>
      </w:pPr>
      <w:r w:rsidRPr="00187667">
        <w:rPr>
          <w:rFonts w:ascii="Calibri" w:hAnsi="Calibri" w:cs="Calibri"/>
          <w:b/>
          <w:bCs/>
        </w:rPr>
        <w:t>Modification of Contract</w:t>
      </w:r>
      <w:r w:rsidRPr="00336878">
        <w:rPr>
          <w:rFonts w:ascii="Calibri" w:hAnsi="Calibri" w:cs="Calibri"/>
        </w:rPr>
        <w:t>:  RCPS may, upon mutual agreement with the Offeror, issue written modifications to the statement of needs as a part of this contract, except that no modifications can be made which will result in an increase of the original pr</w:t>
      </w:r>
      <w:r>
        <w:rPr>
          <w:rFonts w:ascii="Calibri" w:hAnsi="Calibri" w:cs="Calibri"/>
        </w:rPr>
        <w:t>oject order contract price by $5</w:t>
      </w:r>
      <w:r w:rsidRPr="00336878">
        <w:rPr>
          <w:rFonts w:ascii="Calibri" w:hAnsi="Calibri" w:cs="Calibri"/>
        </w:rPr>
        <w:t xml:space="preserve">0,000 or a cumulative amount of more than 25%, whichever is greater, without the advance written approval of the Superintendent </w:t>
      </w:r>
      <w:r>
        <w:rPr>
          <w:rFonts w:ascii="Calibri" w:hAnsi="Calibri" w:cs="Calibri"/>
        </w:rPr>
        <w:t>or Superintendent’s</w:t>
      </w:r>
      <w:r w:rsidRPr="00336878">
        <w:rPr>
          <w:rFonts w:ascii="Calibri" w:hAnsi="Calibri" w:cs="Calibri"/>
        </w:rPr>
        <w:t xml:space="preserve"> designee.  In making any modification, the resulting increase or decrease in cost for the modification shall be determined by one of the following methods as selected by RCPS in accordance with the requirements of the Public Procurement Act.  </w:t>
      </w:r>
      <w:r w:rsidR="00336878" w:rsidRPr="00CF7564">
        <w:rPr>
          <w:rFonts w:ascii="Calibri" w:hAnsi="Calibri" w:cs="Calibri"/>
        </w:rPr>
        <w:t xml:space="preserve"> </w:t>
      </w:r>
    </w:p>
    <w:p w14:paraId="22D72CB9" w14:textId="0CDF0CF3" w:rsidR="00336878" w:rsidRPr="00336878" w:rsidRDefault="00336878" w:rsidP="006873C2">
      <w:pPr>
        <w:pStyle w:val="Quick1"/>
        <w:numPr>
          <w:ilvl w:val="0"/>
          <w:numId w:val="4"/>
        </w:numPr>
        <w:ind w:left="1440" w:right="900" w:hanging="630"/>
        <w:jc w:val="both"/>
        <w:rPr>
          <w:rFonts w:ascii="Calibri" w:hAnsi="Calibri" w:cs="Calibri"/>
        </w:rPr>
      </w:pPr>
      <w:r w:rsidRPr="00187667">
        <w:rPr>
          <w:rFonts w:ascii="Calibri" w:hAnsi="Calibri" w:cs="Calibri"/>
          <w:b/>
          <w:bCs/>
        </w:rPr>
        <w:t>Ownership of Materials</w:t>
      </w:r>
      <w:r w:rsidRPr="00336878">
        <w:rPr>
          <w:rFonts w:ascii="Calibri" w:hAnsi="Calibri" w:cs="Calibri"/>
        </w:rPr>
        <w:t xml:space="preserve">:  Ownership of all data, materials, and documentation originated and prepared for the Roanoke City School Board pursuant to the proposal shall belong exclusively to the Roanoke City School Board and be subject to public inspection in accordance with the Virginia Freedom of Information Act. Trade secrets or proprietary information submitted by the Offeror shall not be subject to public disclosure under the Freedom of Information Act, unless otherwise required by law or a court; however, the Offeror must invoke the protection of Section 2.2-4332(F) of the Code of Virginia, in writing, either before or at the time the data or other material is submitted. The written notice must SPECIFICALLY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Bid document, </w:t>
      </w:r>
      <w:r w:rsidR="00AA06F7" w:rsidRPr="00336878">
        <w:rPr>
          <w:rFonts w:ascii="Calibri" w:hAnsi="Calibri" w:cs="Calibri"/>
        </w:rPr>
        <w:t>line-item</w:t>
      </w:r>
      <w:r w:rsidRPr="00336878">
        <w:rPr>
          <w:rFonts w:ascii="Calibri" w:hAnsi="Calibri" w:cs="Calibri"/>
        </w:rPr>
        <w:t xml:space="preserve"> prices, and/or total proposal prices as proprietary, or trade secrets, is NOT ACCEPTABLE and may result in REJECTION of the bid.</w:t>
      </w:r>
    </w:p>
    <w:p w14:paraId="33DB6769" w14:textId="73712966" w:rsidR="00336878" w:rsidRPr="00336878" w:rsidRDefault="00336878" w:rsidP="006873C2">
      <w:pPr>
        <w:pStyle w:val="Quick1"/>
        <w:numPr>
          <w:ilvl w:val="0"/>
          <w:numId w:val="4"/>
        </w:numPr>
        <w:ind w:left="1440" w:right="900" w:hanging="630"/>
        <w:jc w:val="both"/>
        <w:rPr>
          <w:rFonts w:ascii="Calibri" w:hAnsi="Calibri" w:cs="Calibri"/>
        </w:rPr>
      </w:pPr>
      <w:r w:rsidRPr="00187667">
        <w:rPr>
          <w:rFonts w:ascii="Calibri" w:hAnsi="Calibri" w:cs="Calibri"/>
          <w:b/>
          <w:bCs/>
        </w:rPr>
        <w:t>Subcontracts</w:t>
      </w:r>
      <w:r w:rsidRPr="00336878">
        <w:rPr>
          <w:rFonts w:ascii="Calibri" w:hAnsi="Calibri" w:cs="Calibri"/>
        </w:rPr>
        <w:t xml:space="preserve">: No portion of work shall be subcontracted without prior written consent of RCPS.  In the event the Contractor desires to subcontract some or part of the work specified herein, the Contractor shall furnish RCPS the names, </w:t>
      </w:r>
      <w:r w:rsidR="006F1643" w:rsidRPr="00336878">
        <w:rPr>
          <w:rFonts w:ascii="Calibri" w:hAnsi="Calibri" w:cs="Calibri"/>
        </w:rPr>
        <w:t>qualifications,</w:t>
      </w:r>
      <w:r w:rsidRPr="00336878">
        <w:rPr>
          <w:rFonts w:ascii="Calibri" w:hAnsi="Calibri" w:cs="Calibri"/>
        </w:rPr>
        <w:t xml:space="preserve"> and experience of their proposed subcontractors.  The Contractor shall, however, remain fully liable and responsible for the work done by the subcontractor(s) and shall assure compliance with all contract requirements.</w:t>
      </w:r>
    </w:p>
    <w:p w14:paraId="031AF573" w14:textId="77777777" w:rsidR="00336878" w:rsidRPr="00336878" w:rsidRDefault="00336878" w:rsidP="006873C2">
      <w:pPr>
        <w:pStyle w:val="Quick1"/>
        <w:numPr>
          <w:ilvl w:val="0"/>
          <w:numId w:val="4"/>
        </w:numPr>
        <w:ind w:left="1440" w:right="900" w:hanging="630"/>
        <w:jc w:val="both"/>
        <w:rPr>
          <w:rFonts w:ascii="Calibri" w:hAnsi="Calibri" w:cs="Calibri"/>
        </w:rPr>
      </w:pPr>
      <w:r w:rsidRPr="00187667">
        <w:rPr>
          <w:rFonts w:ascii="Calibri" w:hAnsi="Calibri" w:cs="Calibri"/>
          <w:b/>
          <w:bCs/>
        </w:rPr>
        <w:t>Indemnification</w:t>
      </w:r>
      <w:r w:rsidRPr="00336878">
        <w:rPr>
          <w:rFonts w:ascii="Calibri" w:hAnsi="Calibri" w:cs="Calibri"/>
        </w:rPr>
        <w:t xml:space="preserve">: The contractor agrees to be responsible for, indemnify, </w:t>
      </w:r>
      <w:proofErr w:type="gramStart"/>
      <w:r w:rsidRPr="00336878">
        <w:rPr>
          <w:rFonts w:ascii="Calibri" w:hAnsi="Calibri" w:cs="Calibri"/>
        </w:rPr>
        <w:t>defend</w:t>
      </w:r>
      <w:proofErr w:type="gramEnd"/>
      <w:r w:rsidRPr="00336878">
        <w:rPr>
          <w:rFonts w:ascii="Calibri" w:hAnsi="Calibri" w:cs="Calibri"/>
        </w:rPr>
        <w:t xml:space="preserve">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w:t>
      </w:r>
      <w:r w:rsidRPr="00336878">
        <w:rPr>
          <w:rFonts w:ascii="Calibri" w:hAnsi="Calibri" w:cs="Calibri"/>
        </w:rPr>
        <w:lastRenderedPageBreak/>
        <w:t xml:space="preserve">contract, including but not limited to claims under the Workers' Compensation Act.  The contractor agrees that it will, </w:t>
      </w:r>
      <w:proofErr w:type="gramStart"/>
      <w:r w:rsidRPr="00336878">
        <w:rPr>
          <w:rFonts w:ascii="Calibri" w:hAnsi="Calibri" w:cs="Calibri"/>
        </w:rPr>
        <w:t>at all times</w:t>
      </w:r>
      <w:proofErr w:type="gramEnd"/>
      <w:r w:rsidRPr="00336878">
        <w:rPr>
          <w:rFonts w:ascii="Calibri" w:hAnsi="Calibri" w:cs="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3C46E923" w14:textId="15B4FC28" w:rsidR="00336878" w:rsidRPr="00336878" w:rsidRDefault="00336878" w:rsidP="006873C2">
      <w:pPr>
        <w:pStyle w:val="Quick1"/>
        <w:numPr>
          <w:ilvl w:val="0"/>
          <w:numId w:val="4"/>
        </w:numPr>
        <w:ind w:left="1440" w:right="900" w:hanging="630"/>
        <w:jc w:val="both"/>
        <w:rPr>
          <w:rFonts w:ascii="Calibri" w:hAnsi="Calibri" w:cs="Calibri"/>
        </w:rPr>
      </w:pPr>
      <w:r w:rsidRPr="00187667">
        <w:rPr>
          <w:rFonts w:ascii="Calibri" w:hAnsi="Calibri" w:cs="Calibri"/>
          <w:b/>
          <w:bCs/>
        </w:rPr>
        <w:t>Proposal Acceptance Period</w:t>
      </w:r>
      <w:r w:rsidRPr="00336878">
        <w:rPr>
          <w:rFonts w:ascii="Calibri" w:hAnsi="Calibri" w:cs="Calibri"/>
        </w:rPr>
        <w:t xml:space="preserve">: Any proposal resulting from this solicitation shall be valid for </w:t>
      </w:r>
      <w:r w:rsidR="00285909">
        <w:rPr>
          <w:rFonts w:ascii="Calibri" w:hAnsi="Calibri" w:cs="Calibri"/>
        </w:rPr>
        <w:t>3</w:t>
      </w:r>
      <w:r w:rsidRPr="00336878">
        <w:rPr>
          <w:rFonts w:ascii="Calibri" w:hAnsi="Calibri" w:cs="Calibri"/>
        </w:rPr>
        <w:t xml:space="preserve">0 days.  At the end of the </w:t>
      </w:r>
      <w:r w:rsidR="00285909">
        <w:rPr>
          <w:rFonts w:ascii="Calibri" w:hAnsi="Calibri" w:cs="Calibri"/>
        </w:rPr>
        <w:t>3</w:t>
      </w:r>
      <w:r w:rsidRPr="00336878">
        <w:rPr>
          <w:rFonts w:ascii="Calibri" w:hAnsi="Calibri" w:cs="Calibri"/>
        </w:rPr>
        <w:t xml:space="preserve">0 days, the proposal may be withdrawn at the "written" request of the Offeror.  If the proposal is not withdrawn at that time, it remains in effect until an award is made or the solicitation is canceled.  Withdrawal of </w:t>
      </w:r>
      <w:r w:rsidR="00AF012E">
        <w:rPr>
          <w:rFonts w:ascii="Calibri" w:hAnsi="Calibri" w:cs="Calibri"/>
        </w:rPr>
        <w:t>bids</w:t>
      </w:r>
      <w:r w:rsidRPr="00336878">
        <w:rPr>
          <w:rFonts w:ascii="Calibri" w:hAnsi="Calibri" w:cs="Calibri"/>
        </w:rPr>
        <w:t xml:space="preserve"> due to error shall be in accordance with Section II-54 (ii), Code of Virginia.</w:t>
      </w:r>
    </w:p>
    <w:p w14:paraId="076AAB94" w14:textId="65F74C1E" w:rsidR="00336878" w:rsidRPr="00336878" w:rsidRDefault="00336878" w:rsidP="006873C2">
      <w:pPr>
        <w:pStyle w:val="Quick1"/>
        <w:numPr>
          <w:ilvl w:val="0"/>
          <w:numId w:val="4"/>
        </w:numPr>
        <w:ind w:left="1440" w:right="900" w:hanging="630"/>
        <w:jc w:val="both"/>
        <w:rPr>
          <w:rFonts w:ascii="Calibri" w:hAnsi="Calibri" w:cs="Calibri"/>
        </w:rPr>
      </w:pPr>
      <w:r w:rsidRPr="00187667">
        <w:rPr>
          <w:rFonts w:ascii="Calibri" w:hAnsi="Calibri" w:cs="Calibri"/>
          <w:b/>
          <w:bCs/>
        </w:rPr>
        <w:t xml:space="preserve">Late </w:t>
      </w:r>
      <w:r w:rsidR="00187667">
        <w:rPr>
          <w:rFonts w:ascii="Calibri" w:hAnsi="Calibri" w:cs="Calibri"/>
          <w:b/>
          <w:bCs/>
        </w:rPr>
        <w:t>B</w:t>
      </w:r>
      <w:r w:rsidR="00AF012E" w:rsidRPr="00187667">
        <w:rPr>
          <w:rFonts w:ascii="Calibri" w:hAnsi="Calibri" w:cs="Calibri"/>
          <w:b/>
          <w:bCs/>
        </w:rPr>
        <w:t>ids</w:t>
      </w:r>
      <w:r w:rsidRPr="00336878">
        <w:rPr>
          <w:rFonts w:ascii="Calibri" w:hAnsi="Calibri" w:cs="Calibri"/>
        </w:rPr>
        <w:t xml:space="preserve">: To be considered for award, </w:t>
      </w:r>
      <w:r w:rsidR="00AF012E">
        <w:rPr>
          <w:rFonts w:ascii="Calibri" w:hAnsi="Calibri" w:cs="Calibri"/>
        </w:rPr>
        <w:t>bids</w:t>
      </w:r>
      <w:r w:rsidRPr="00336878">
        <w:rPr>
          <w:rFonts w:ascii="Calibri" w:hAnsi="Calibri" w:cs="Calibri"/>
        </w:rPr>
        <w:t xml:space="preserve"> must be received by Roanoke City Public Schools, Attention </w:t>
      </w:r>
      <w:r w:rsidR="00A6702A">
        <w:rPr>
          <w:rFonts w:ascii="Calibri" w:hAnsi="Calibri" w:cs="Calibri"/>
        </w:rPr>
        <w:t>Eric Thornton</w:t>
      </w:r>
      <w:r w:rsidRPr="00336878">
        <w:rPr>
          <w:rFonts w:ascii="Calibri" w:hAnsi="Calibri" w:cs="Calibri"/>
        </w:rPr>
        <w:t xml:space="preserve">, 40 Douglass Ave NW, Roanoke, VA 24012, by the designated opening date and hour.  The official time used in the receipt of </w:t>
      </w:r>
      <w:r w:rsidR="00AF012E">
        <w:rPr>
          <w:rFonts w:ascii="Calibri" w:hAnsi="Calibri" w:cs="Calibri"/>
        </w:rPr>
        <w:t>bids</w:t>
      </w:r>
      <w:r w:rsidRPr="00336878">
        <w:rPr>
          <w:rFonts w:ascii="Calibri" w:hAnsi="Calibri" w:cs="Calibri"/>
        </w:rPr>
        <w:t xml:space="preserve"> is that time on the clock located in RCPS Purchasing Department.  </w:t>
      </w:r>
      <w:r w:rsidR="00AF012E">
        <w:rPr>
          <w:rFonts w:ascii="Calibri" w:hAnsi="Calibri" w:cs="Calibri"/>
        </w:rPr>
        <w:t>Bids</w:t>
      </w:r>
      <w:r w:rsidRPr="00336878">
        <w:rPr>
          <w:rFonts w:ascii="Calibri" w:hAnsi="Calibri" w:cs="Calibri"/>
        </w:rPr>
        <w:t xml:space="preserve">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Offeror to </w:t>
      </w:r>
      <w:r w:rsidR="00884AA4" w:rsidRPr="00336878">
        <w:rPr>
          <w:rFonts w:ascii="Calibri" w:hAnsi="Calibri" w:cs="Calibri"/>
        </w:rPr>
        <w:t>ensure</w:t>
      </w:r>
      <w:r w:rsidRPr="00336878">
        <w:rPr>
          <w:rFonts w:ascii="Calibri" w:hAnsi="Calibri" w:cs="Calibri"/>
        </w:rPr>
        <w:t xml:space="preserve"> that its </w:t>
      </w:r>
      <w:r w:rsidR="00AF012E">
        <w:rPr>
          <w:rFonts w:ascii="Calibri" w:hAnsi="Calibri" w:cs="Calibri"/>
        </w:rPr>
        <w:t>bid</w:t>
      </w:r>
      <w:r w:rsidRPr="00336878">
        <w:rPr>
          <w:rFonts w:ascii="Calibri" w:hAnsi="Calibri" w:cs="Calibri"/>
        </w:rPr>
        <w:t xml:space="preserve"> reaches Roanoke City Public Schools Purchasing Department by the designated date and hour.</w:t>
      </w:r>
    </w:p>
    <w:p w14:paraId="2244F84D" w14:textId="529F0D5B" w:rsidR="00336878" w:rsidRDefault="00336878" w:rsidP="006873C2">
      <w:pPr>
        <w:pStyle w:val="Quick1"/>
        <w:numPr>
          <w:ilvl w:val="0"/>
          <w:numId w:val="4"/>
        </w:numPr>
        <w:ind w:left="1440" w:right="900" w:hanging="630"/>
        <w:jc w:val="both"/>
        <w:rPr>
          <w:rFonts w:ascii="Calibri" w:hAnsi="Calibri" w:cs="Calibri"/>
        </w:rPr>
      </w:pPr>
      <w:r w:rsidRPr="00D46C69">
        <w:rPr>
          <w:rFonts w:ascii="Calibri" w:hAnsi="Calibri" w:cs="Calibri"/>
          <w:b/>
          <w:bCs/>
        </w:rPr>
        <w:t xml:space="preserve">Gifts by Offeror, </w:t>
      </w:r>
      <w:r w:rsidR="006F1643" w:rsidRPr="00D46C69">
        <w:rPr>
          <w:rFonts w:ascii="Calibri" w:hAnsi="Calibri" w:cs="Calibri"/>
          <w:b/>
          <w:bCs/>
        </w:rPr>
        <w:t>Contractor,</w:t>
      </w:r>
      <w:r w:rsidRPr="00D46C69">
        <w:rPr>
          <w:rFonts w:ascii="Calibri" w:hAnsi="Calibri" w:cs="Calibri"/>
          <w:b/>
          <w:bCs/>
        </w:rPr>
        <w:t xml:space="preserve"> or Subcontractor</w:t>
      </w:r>
      <w:r w:rsidRPr="00336878">
        <w:rPr>
          <w:rFonts w:ascii="Calibri" w:hAnsi="Calibri" w:cs="Calibri"/>
        </w:rPr>
        <w:t xml:space="preserve">:  No Offeror, contractor or subcontractor shall confer on any public employee having official responsibility for a procurement transaction any payment, loan, subscription, advance, deposit of money, </w:t>
      </w:r>
      <w:r w:rsidR="006F1643" w:rsidRPr="00336878">
        <w:rPr>
          <w:rFonts w:ascii="Calibri" w:hAnsi="Calibri" w:cs="Calibri"/>
        </w:rPr>
        <w:t>services,</w:t>
      </w:r>
      <w:r w:rsidRPr="00336878">
        <w:rPr>
          <w:rFonts w:ascii="Calibri" w:hAnsi="Calibri" w:cs="Calibri"/>
        </w:rPr>
        <w:t xml:space="preserve"> or anything of more than nominal value, present or promised, unless consideration of substantially equal or greater value is exchanged.</w:t>
      </w:r>
    </w:p>
    <w:p w14:paraId="0B32AD3F" w14:textId="17CDF9D7" w:rsidR="00DE337A" w:rsidRPr="00DB7DEC" w:rsidRDefault="00A94237" w:rsidP="00DB7DEC">
      <w:pPr>
        <w:pStyle w:val="Quick1"/>
        <w:numPr>
          <w:ilvl w:val="0"/>
          <w:numId w:val="4"/>
        </w:numPr>
        <w:ind w:left="1440" w:right="900" w:hanging="630"/>
        <w:jc w:val="both"/>
        <w:rPr>
          <w:rFonts w:ascii="Calibri" w:hAnsi="Calibri" w:cs="Calibri"/>
        </w:rPr>
      </w:pPr>
      <w:r w:rsidRPr="00A94237">
        <w:rPr>
          <w:rFonts w:ascii="Calibri" w:hAnsi="Calibri" w:cs="Calibri"/>
          <w:b/>
          <w:bCs/>
        </w:rPr>
        <w:t>Qualification of Offerors</w:t>
      </w:r>
      <w:r w:rsidRPr="00A94237">
        <w:rPr>
          <w:rFonts w:ascii="Calibri" w:hAnsi="Calibri" w:cs="Calibri"/>
        </w:rPr>
        <w:t>:   Roanoke City Public Schools may make such reasonable investigations as deemed proper and necessary to determine the ability of the Offeror to perform the work and the Offeror shall furnish to Roanoke City Public Schools all such information and data for this purpose as may be requested.  Roanoke City Public Schools reserves the right to inspect Offeror's physical plant prior to award to satisfy questions regarding the Offeror's capabilities.  Roanoke City Public Schools further reserves the right to reject any proposal if the evidence submitted by, or investigations of, such Offeror fails to satisfy Roanoke City Public Schools that such Offeror is properly qualified to carry out the obligations of the contract and to complete the work contemplated therein.</w:t>
      </w:r>
    </w:p>
    <w:p w14:paraId="4AF669E7" w14:textId="79084FDD" w:rsidR="00336878" w:rsidRPr="00336878" w:rsidRDefault="00336878" w:rsidP="006873C2">
      <w:pPr>
        <w:pStyle w:val="Quick1"/>
        <w:numPr>
          <w:ilvl w:val="0"/>
          <w:numId w:val="4"/>
        </w:numPr>
        <w:ind w:left="1440" w:right="900" w:hanging="630"/>
        <w:jc w:val="both"/>
        <w:rPr>
          <w:rFonts w:ascii="Calibri" w:hAnsi="Calibri" w:cs="Calibri"/>
        </w:rPr>
      </w:pPr>
      <w:r w:rsidRPr="00DB7DEC">
        <w:rPr>
          <w:rFonts w:ascii="Calibri" w:hAnsi="Calibri" w:cs="Calibri"/>
          <w:b/>
          <w:bCs/>
        </w:rPr>
        <w:t>Availability of Funds</w:t>
      </w:r>
      <w:r w:rsidRPr="00336878">
        <w:rPr>
          <w:rFonts w:ascii="Calibri" w:hAnsi="Calibri" w:cs="Calibri"/>
        </w:rPr>
        <w:t xml:space="preserve">:  It is understood and agreed between the parties herein that the agency shall be bound hereunder only to the extent of the funds </w:t>
      </w:r>
      <w:r w:rsidR="006F1643" w:rsidRPr="00336878">
        <w:rPr>
          <w:rFonts w:ascii="Calibri" w:hAnsi="Calibri" w:cs="Calibri"/>
        </w:rPr>
        <w:t>available,</w:t>
      </w:r>
      <w:r w:rsidRPr="00336878">
        <w:rPr>
          <w:rFonts w:ascii="Calibri" w:hAnsi="Calibri" w:cs="Calibri"/>
        </w:rPr>
        <w:t xml:space="preserve"> or which may hereafter become available for the purpose of this agreement.</w:t>
      </w:r>
    </w:p>
    <w:p w14:paraId="6A49AB24" w14:textId="0D93ECD0" w:rsidR="00336878" w:rsidRPr="00336878" w:rsidRDefault="00336878" w:rsidP="006873C2">
      <w:pPr>
        <w:pStyle w:val="Quick1"/>
        <w:numPr>
          <w:ilvl w:val="0"/>
          <w:numId w:val="4"/>
        </w:numPr>
        <w:ind w:left="1440" w:right="900" w:hanging="630"/>
        <w:jc w:val="both"/>
        <w:rPr>
          <w:rFonts w:ascii="Calibri" w:hAnsi="Calibri" w:cs="Calibri"/>
        </w:rPr>
      </w:pPr>
      <w:r w:rsidRPr="00DB7DEC">
        <w:rPr>
          <w:rFonts w:ascii="Calibri" w:hAnsi="Calibri" w:cs="Calibri"/>
          <w:b/>
          <w:bCs/>
        </w:rPr>
        <w:t>Contract Documents</w:t>
      </w:r>
      <w:r w:rsidRPr="00336878">
        <w:rPr>
          <w:rFonts w:ascii="Calibri" w:hAnsi="Calibri" w:cs="Calibri"/>
        </w:rPr>
        <w:t xml:space="preserve">: The contract </w:t>
      </w:r>
      <w:proofErr w:type="gramStart"/>
      <w:r w:rsidRPr="00336878">
        <w:rPr>
          <w:rFonts w:ascii="Calibri" w:hAnsi="Calibri" w:cs="Calibri"/>
        </w:rPr>
        <w:t>entered into</w:t>
      </w:r>
      <w:proofErr w:type="gramEnd"/>
      <w:r w:rsidRPr="00336878">
        <w:rPr>
          <w:rFonts w:ascii="Calibri" w:hAnsi="Calibri" w:cs="Calibri"/>
        </w:rPr>
        <w:t xml:space="preserve"> by the parties shall consist of the Request for Proposal, the signed proposal submitted by the Contractor, Roanoke City Public Schools Standard Contract form, the General and Special Terms and Conditions, the Statement of Need including all modifications thereof, all of which shall be referred to collectively as the Contract Documents.</w:t>
      </w:r>
    </w:p>
    <w:p w14:paraId="27377752" w14:textId="0FC5C44F" w:rsidR="00336878" w:rsidRDefault="00336878" w:rsidP="006873C2">
      <w:pPr>
        <w:pStyle w:val="Quick1"/>
        <w:numPr>
          <w:ilvl w:val="0"/>
          <w:numId w:val="4"/>
        </w:numPr>
        <w:ind w:left="1440" w:right="900" w:hanging="630"/>
        <w:jc w:val="both"/>
        <w:rPr>
          <w:rFonts w:ascii="Calibri" w:hAnsi="Calibri" w:cs="Calibri"/>
        </w:rPr>
      </w:pPr>
      <w:r w:rsidRPr="00DB7DEC">
        <w:rPr>
          <w:rFonts w:ascii="Calibri" w:hAnsi="Calibri" w:cs="Calibri"/>
          <w:b/>
          <w:bCs/>
        </w:rPr>
        <w:t>Rejection of Bids</w:t>
      </w:r>
      <w:r w:rsidRPr="00336878">
        <w:rPr>
          <w:rFonts w:ascii="Calibri" w:hAnsi="Calibri" w:cs="Calibri"/>
        </w:rPr>
        <w:t xml:space="preserve">:  </w:t>
      </w:r>
      <w:r w:rsidR="00E67DBF" w:rsidRPr="00336878">
        <w:rPr>
          <w:rFonts w:ascii="Calibri" w:hAnsi="Calibri" w:cs="Calibri"/>
        </w:rPr>
        <w:t xml:space="preserve">The Superintendent </w:t>
      </w:r>
      <w:r w:rsidR="00E67DBF">
        <w:rPr>
          <w:rFonts w:ascii="Calibri" w:hAnsi="Calibri" w:cs="Calibri"/>
        </w:rPr>
        <w:t>or Superintendent’s designee</w:t>
      </w:r>
      <w:r w:rsidR="00E67DBF" w:rsidRPr="00336878">
        <w:rPr>
          <w:rFonts w:ascii="Calibri" w:hAnsi="Calibri" w:cs="Calibri"/>
        </w:rPr>
        <w:t xml:space="preserve">, on behalf of the School Board, reserves the right to reject </w:t>
      </w:r>
      <w:proofErr w:type="gramStart"/>
      <w:r w:rsidR="00E67DBF" w:rsidRPr="00336878">
        <w:rPr>
          <w:rFonts w:ascii="Calibri" w:hAnsi="Calibri" w:cs="Calibri"/>
        </w:rPr>
        <w:t>any and all</w:t>
      </w:r>
      <w:proofErr w:type="gramEnd"/>
      <w:r w:rsidR="00E67DBF" w:rsidRPr="00336878">
        <w:rPr>
          <w:rFonts w:ascii="Calibri" w:hAnsi="Calibri" w:cs="Calibri"/>
        </w:rPr>
        <w:t xml:space="preserve"> </w:t>
      </w:r>
      <w:r w:rsidR="003C3A53" w:rsidRPr="00336878">
        <w:rPr>
          <w:rFonts w:ascii="Calibri" w:hAnsi="Calibri" w:cs="Calibri"/>
        </w:rPr>
        <w:t>bids.</w:t>
      </w:r>
    </w:p>
    <w:p w14:paraId="2E2622D4" w14:textId="1446B3F7" w:rsidR="00DB7DEC" w:rsidRPr="008045D2" w:rsidRDefault="008045D2" w:rsidP="008045D2">
      <w:pPr>
        <w:pStyle w:val="Quick1"/>
        <w:numPr>
          <w:ilvl w:val="0"/>
          <w:numId w:val="4"/>
        </w:numPr>
        <w:ind w:left="1440" w:right="900" w:hanging="630"/>
        <w:jc w:val="both"/>
        <w:rPr>
          <w:rFonts w:ascii="Calibri" w:hAnsi="Calibri" w:cs="Calibri"/>
        </w:rPr>
      </w:pPr>
      <w:r w:rsidRPr="008045D2">
        <w:rPr>
          <w:rFonts w:ascii="Calibri" w:hAnsi="Calibri" w:cs="Calibri"/>
          <w:b/>
          <w:bCs/>
        </w:rPr>
        <w:t xml:space="preserve">Procedure for Protest:  </w:t>
      </w:r>
      <w:r w:rsidRPr="008045D2">
        <w:rPr>
          <w:rFonts w:ascii="Calibri" w:hAnsi="Calibri" w:cs="Calibri"/>
        </w:rPr>
        <w:t>Any vendor submitting a proposal may protest the award or decision to award a contract by submitting a written protest to the Superintendent, or Superintendent’s designee, of the ROANOKE CITY SCHOOL BOARD no later than ten (10) days after the award or the announcement of the decision to award whichever occurs first. The written protest shall include the basis for the protest and the relief sought (Section 2.2-4360, Code of Virginia).</w:t>
      </w:r>
    </w:p>
    <w:p w14:paraId="413CC1AA" w14:textId="07E0C9F7" w:rsidR="00F44B98" w:rsidRPr="00336878" w:rsidRDefault="00F44B98" w:rsidP="00FA3608">
      <w:pPr>
        <w:widowControl w:val="0"/>
        <w:tabs>
          <w:tab w:val="left" w:pos="1110"/>
        </w:tabs>
        <w:autoSpaceDE w:val="0"/>
        <w:autoSpaceDN w:val="0"/>
        <w:adjustRightInd w:val="0"/>
        <w:spacing w:line="240" w:lineRule="atLeast"/>
        <w:ind w:right="900"/>
        <w:jc w:val="both"/>
        <w:rPr>
          <w:rFonts w:ascii="Calibri" w:hAnsi="Calibri" w:cs="Calibri"/>
        </w:rPr>
      </w:pPr>
      <w:r>
        <w:rPr>
          <w:rFonts w:ascii="Calibri" w:hAnsi="Calibri" w:cs="Calibri"/>
        </w:rPr>
        <w:t xml:space="preserve">               1</w:t>
      </w:r>
      <w:r w:rsidR="008045D2">
        <w:rPr>
          <w:rFonts w:ascii="Calibri" w:hAnsi="Calibri" w:cs="Calibri"/>
        </w:rPr>
        <w:t>6</w:t>
      </w:r>
      <w:r>
        <w:rPr>
          <w:rFonts w:ascii="Calibri" w:hAnsi="Calibri" w:cs="Calibri"/>
        </w:rPr>
        <w:t xml:space="preserve">.    </w:t>
      </w:r>
      <w:r w:rsidR="00E015BA">
        <w:rPr>
          <w:rFonts w:ascii="Calibri" w:hAnsi="Calibri" w:cs="Calibri"/>
        </w:rPr>
        <w:t xml:space="preserve">  </w:t>
      </w:r>
      <w:r w:rsidRPr="00E434DE">
        <w:rPr>
          <w:rFonts w:ascii="Calibri" w:hAnsi="Calibri" w:cs="Calibri"/>
        </w:rPr>
        <w:t>These terms and conditions are made a part of any resulting contra</w:t>
      </w:r>
      <w:r>
        <w:rPr>
          <w:rFonts w:ascii="Calibri" w:hAnsi="Calibri" w:cs="Calibri"/>
        </w:rPr>
        <w:t>ct.</w:t>
      </w:r>
    </w:p>
    <w:p w14:paraId="3316236C" w14:textId="77777777" w:rsidR="00A047E9" w:rsidRDefault="00A047E9" w:rsidP="0049260B">
      <w:pPr>
        <w:ind w:right="900"/>
        <w:rPr>
          <w:rFonts w:ascii="Calibri" w:hAnsi="Calibri" w:cs="Calibri"/>
        </w:rPr>
      </w:pPr>
    </w:p>
    <w:p w14:paraId="69D07BBA" w14:textId="77777777" w:rsidR="0012352D" w:rsidRPr="006D044E" w:rsidRDefault="006501A2" w:rsidP="006873C2">
      <w:pPr>
        <w:pStyle w:val="ListParagraph"/>
        <w:widowControl w:val="0"/>
        <w:numPr>
          <w:ilvl w:val="2"/>
          <w:numId w:val="12"/>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6D044E">
        <w:rPr>
          <w:rFonts w:ascii="Calibri" w:hAnsi="Calibri" w:cs="Calibri"/>
          <w:b/>
        </w:rPr>
        <w:lastRenderedPageBreak/>
        <w:t xml:space="preserve"> ADDITIONAL</w:t>
      </w:r>
      <w:r w:rsidR="0012352D" w:rsidRPr="006D044E">
        <w:rPr>
          <w:rFonts w:ascii="Calibri" w:hAnsi="Calibri" w:cs="Calibri"/>
          <w:b/>
        </w:rPr>
        <w:t xml:space="preserve"> FORMS</w:t>
      </w:r>
    </w:p>
    <w:p w14:paraId="7E276C14" w14:textId="77777777" w:rsidR="0012352D" w:rsidRPr="00FA3E15" w:rsidRDefault="0012352D" w:rsidP="009E22C0">
      <w:pPr>
        <w:pStyle w:val="PlainText"/>
        <w:ind w:left="450" w:right="900"/>
        <w:rPr>
          <w:rFonts w:ascii="Calibri" w:hAnsi="Calibri" w:cs="Calibri"/>
          <w:b/>
          <w:sz w:val="24"/>
          <w:szCs w:val="24"/>
        </w:rPr>
      </w:pPr>
    </w:p>
    <w:p w14:paraId="5F3DA410" w14:textId="77777777" w:rsidR="008924BB" w:rsidRPr="001D692A" w:rsidRDefault="008924BB" w:rsidP="005D1506">
      <w:pPr>
        <w:widowControl w:val="0"/>
        <w:autoSpaceDE w:val="0"/>
        <w:autoSpaceDN w:val="0"/>
        <w:spacing w:before="53"/>
        <w:ind w:left="540" w:right="1554"/>
        <w:rPr>
          <w:rFonts w:ascii="Calibri" w:eastAsia="Cambria" w:hAnsi="Calibri" w:cs="Calibri"/>
          <w:b/>
          <w:u w:val="thick"/>
        </w:rPr>
      </w:pPr>
      <w:r w:rsidRPr="001D692A">
        <w:rPr>
          <w:rFonts w:ascii="Calibri" w:eastAsia="Cambria" w:hAnsi="Calibri" w:cs="Calibri"/>
          <w:b/>
          <w:u w:val="thick"/>
        </w:rPr>
        <w:t>STATE CORPORATION COMMISSION FORM</w:t>
      </w:r>
    </w:p>
    <w:p w14:paraId="5ACBF36B" w14:textId="77777777" w:rsidR="008924BB" w:rsidRPr="001D692A" w:rsidRDefault="008924BB" w:rsidP="005D1506">
      <w:pPr>
        <w:widowControl w:val="0"/>
        <w:autoSpaceDE w:val="0"/>
        <w:autoSpaceDN w:val="0"/>
        <w:spacing w:before="53"/>
        <w:ind w:left="540" w:right="1554"/>
        <w:rPr>
          <w:rFonts w:ascii="Calibri" w:eastAsia="Cambria" w:hAnsi="Calibri" w:cs="Calibri"/>
          <w:b/>
        </w:rPr>
      </w:pPr>
      <w:r w:rsidRPr="001D692A">
        <w:rPr>
          <w:rFonts w:ascii="Calibri" w:eastAsia="Cambria" w:hAnsi="Calibri" w:cs="Calibri"/>
        </w:rPr>
        <w:t>This form must be returned with response to solicitation</w:t>
      </w:r>
    </w:p>
    <w:p w14:paraId="5D464881" w14:textId="77777777" w:rsidR="008924BB" w:rsidRPr="001D692A" w:rsidRDefault="008924BB" w:rsidP="005D1506">
      <w:pPr>
        <w:widowControl w:val="0"/>
        <w:autoSpaceDE w:val="0"/>
        <w:autoSpaceDN w:val="0"/>
        <w:ind w:left="540"/>
        <w:rPr>
          <w:rFonts w:ascii="Cambria" w:eastAsia="Cambria" w:hAnsi="Cambria" w:cs="Cambria"/>
          <w:sz w:val="22"/>
          <w:szCs w:val="22"/>
        </w:rPr>
      </w:pPr>
    </w:p>
    <w:p w14:paraId="6C5867A2" w14:textId="77777777" w:rsidR="008924BB" w:rsidRPr="001D692A" w:rsidRDefault="008924BB" w:rsidP="005D1506">
      <w:pPr>
        <w:widowControl w:val="0"/>
        <w:autoSpaceDE w:val="0"/>
        <w:autoSpaceDN w:val="0"/>
        <w:spacing w:before="1"/>
        <w:ind w:left="540"/>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Pr>
          <w:rFonts w:ascii="Calibri" w:eastAsia="Cambria" w:hAnsi="Calibri" w:cs="Calibri"/>
          <w:bCs/>
        </w:rPr>
        <w:t xml:space="preserve">.  </w:t>
      </w:r>
      <w:r w:rsidRPr="001D692A">
        <w:rPr>
          <w:rFonts w:ascii="Calibri" w:eastAsia="Cambria" w:hAnsi="Calibri" w:cs="Calibri"/>
          <w:b/>
          <w:bCs/>
        </w:rPr>
        <w:t>The undersigned Offeror:</w:t>
      </w:r>
    </w:p>
    <w:p w14:paraId="168CABD6" w14:textId="77777777" w:rsidR="008924BB" w:rsidRPr="001D692A" w:rsidRDefault="008924BB" w:rsidP="005D1506">
      <w:pPr>
        <w:widowControl w:val="0"/>
        <w:autoSpaceDE w:val="0"/>
        <w:autoSpaceDN w:val="0"/>
        <w:spacing w:before="11"/>
        <w:ind w:left="540"/>
        <w:rPr>
          <w:rFonts w:ascii="Calibri" w:eastAsia="Cambria" w:hAnsi="Calibri" w:cs="Calibri"/>
          <w:b/>
        </w:rPr>
      </w:pPr>
    </w:p>
    <w:p w14:paraId="258ECA53" w14:textId="77777777" w:rsidR="00AF73E2" w:rsidRDefault="008924BB" w:rsidP="005D1506">
      <w:pPr>
        <w:pStyle w:val="Heading1"/>
        <w:ind w:left="540"/>
        <w:rPr>
          <w:rFonts w:asciiTheme="minorHAnsi" w:eastAsia="Cambria" w:hAnsiTheme="minorHAnsi" w:cstheme="minorHAnsi"/>
          <w:b w:val="0"/>
          <w:bCs w:val="0"/>
          <w:sz w:val="24"/>
          <w:szCs w:val="24"/>
          <w:u w:val="thick"/>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p>
    <w:p w14:paraId="2DA8FF7E" w14:textId="71F49775" w:rsidR="008924BB" w:rsidRDefault="008924BB" w:rsidP="005D1506">
      <w:pPr>
        <w:pStyle w:val="Heading1"/>
        <w:ind w:left="540"/>
        <w:rPr>
          <w:rFonts w:ascii="Calibri" w:eastAsia="Cambria" w:hAnsi="Calibri" w:cs="Calibri"/>
          <w:b w:val="0"/>
          <w:bCs w:val="0"/>
          <w:color w:val="auto"/>
          <w:sz w:val="24"/>
          <w:szCs w:val="24"/>
          <w:u w:val="single"/>
        </w:rPr>
      </w:pPr>
      <w:r w:rsidRPr="000A5F99">
        <w:rPr>
          <w:rFonts w:ascii="Calibri" w:eastAsia="Cambria" w:hAnsi="Calibri" w:cs="Calibri"/>
          <w:b w:val="0"/>
          <w:bCs w:val="0"/>
          <w:color w:val="auto"/>
          <w:sz w:val="24"/>
          <w:szCs w:val="24"/>
          <w:u w:val="single"/>
        </w:rPr>
        <w:t xml:space="preserve">                        </w:t>
      </w:r>
      <w:r>
        <w:rPr>
          <w:rFonts w:ascii="Calibri" w:eastAsia="Cambria" w:hAnsi="Calibri" w:cs="Calibri"/>
          <w:b w:val="0"/>
          <w:bCs w:val="0"/>
          <w:color w:val="auto"/>
          <w:sz w:val="24"/>
          <w:szCs w:val="24"/>
          <w:u w:val="single"/>
        </w:rPr>
        <w:t xml:space="preserve">  </w:t>
      </w:r>
      <w:r>
        <w:rPr>
          <w:rFonts w:ascii="Calibri" w:eastAsia="Cambria" w:hAnsi="Calibri" w:cs="Calibri"/>
          <w:b w:val="0"/>
          <w:bCs w:val="0"/>
          <w:color w:val="auto"/>
          <w:sz w:val="24"/>
          <w:szCs w:val="24"/>
          <w:u w:val="single"/>
        </w:rPr>
        <w:tab/>
      </w:r>
      <w:r>
        <w:rPr>
          <w:rFonts w:ascii="Calibri" w:eastAsia="Cambria" w:hAnsi="Calibri" w:cs="Calibri"/>
          <w:b w:val="0"/>
          <w:bCs w:val="0"/>
          <w:color w:val="auto"/>
          <w:sz w:val="24"/>
          <w:szCs w:val="24"/>
          <w:u w:val="single"/>
        </w:rPr>
        <w:tab/>
      </w:r>
      <w:r>
        <w:rPr>
          <w:rFonts w:ascii="Calibri" w:eastAsia="Cambria" w:hAnsi="Calibri" w:cs="Calibri"/>
          <w:b w:val="0"/>
          <w:bCs w:val="0"/>
          <w:color w:val="auto"/>
          <w:sz w:val="24"/>
          <w:szCs w:val="24"/>
          <w:u w:val="single"/>
        </w:rPr>
        <w:tab/>
      </w:r>
      <w:r w:rsidRPr="000A5F99">
        <w:rPr>
          <w:rFonts w:ascii="Calibri" w:eastAsia="Cambria" w:hAnsi="Calibri" w:cs="Calibri"/>
          <w:b w:val="0"/>
          <w:bCs w:val="0"/>
          <w:color w:val="auto"/>
          <w:sz w:val="24"/>
          <w:szCs w:val="24"/>
          <w:u w:val="single"/>
        </w:rPr>
        <w:tab/>
      </w:r>
      <w:r>
        <w:rPr>
          <w:rFonts w:ascii="Calibri" w:eastAsia="Cambria" w:hAnsi="Calibri" w:cs="Calibri"/>
          <w:b w:val="0"/>
          <w:bCs w:val="0"/>
          <w:color w:val="auto"/>
          <w:sz w:val="24"/>
          <w:szCs w:val="24"/>
          <w:u w:val="single"/>
        </w:rPr>
        <w:t>.</w:t>
      </w:r>
    </w:p>
    <w:p w14:paraId="475E5AF1" w14:textId="77777777" w:rsidR="008924BB" w:rsidRPr="001D692A" w:rsidRDefault="008924BB" w:rsidP="005D1506">
      <w:pPr>
        <w:pStyle w:val="Heading1"/>
        <w:ind w:left="540"/>
        <w:rPr>
          <w:rFonts w:ascii="Calibri" w:eastAsia="Cambria" w:hAnsi="Calibri" w:cs="Calibri"/>
        </w:rPr>
      </w:pPr>
      <w:r>
        <w:rPr>
          <w:rFonts w:asciiTheme="minorHAnsi" w:eastAsia="Cambria" w:hAnsiTheme="minorHAnsi" w:cstheme="minorHAnsi"/>
          <w:b w:val="0"/>
          <w:bCs w:val="0"/>
          <w:sz w:val="24"/>
          <w:szCs w:val="24"/>
          <w:u w:val="thick"/>
        </w:rPr>
        <w:t xml:space="preserve">    </w:t>
      </w:r>
      <w:r w:rsidRPr="002B6B17">
        <w:rPr>
          <w:rFonts w:asciiTheme="minorHAnsi" w:eastAsia="Cambria" w:hAnsiTheme="minorHAnsi" w:cstheme="minorHAnsi"/>
          <w:b w:val="0"/>
          <w:bCs w:val="0"/>
          <w:spacing w:val="-2"/>
          <w:sz w:val="24"/>
          <w:szCs w:val="24"/>
        </w:rPr>
        <w:t xml:space="preserve"> </w:t>
      </w:r>
      <w:r w:rsidRPr="002B6B17">
        <w:rPr>
          <w:rFonts w:asciiTheme="minorHAnsi" w:eastAsia="Cambria" w:hAnsiTheme="minorHAnsi" w:cstheme="minorHAnsi"/>
          <w:b w:val="0"/>
          <w:bCs w:val="0"/>
          <w:sz w:val="24"/>
          <w:szCs w:val="24"/>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hAnsiTheme="minorHAnsi" w:cstheme="minorHAnsi"/>
          <w:b w:val="0"/>
          <w:bCs w:val="0"/>
          <w:spacing w:val="-2"/>
          <w:sz w:val="24"/>
          <w:szCs w:val="24"/>
        </w:rPr>
        <w:t xml:space="preserve"> </w:t>
      </w:r>
      <w:r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pacing w:val="-2"/>
          <w:sz w:val="24"/>
          <w:szCs w:val="24"/>
          <w:u w:val="thick"/>
        </w:rPr>
        <w:t xml:space="preserve">  </w:t>
      </w:r>
      <w:r w:rsidRPr="002B6B17">
        <w:rPr>
          <w:rFonts w:asciiTheme="minorHAnsi" w:eastAsia="Cambria" w:hAnsiTheme="minorHAnsi" w:cstheme="minorHAnsi"/>
          <w:b w:val="0"/>
          <w:bCs w:val="0"/>
          <w:sz w:val="24"/>
          <w:szCs w:val="24"/>
          <w:u w:val="single"/>
        </w:rPr>
        <w:t xml:space="preserve">                     </w:t>
      </w:r>
    </w:p>
    <w:p w14:paraId="09D3A50C" w14:textId="77777777" w:rsidR="008924BB" w:rsidRPr="001D692A" w:rsidRDefault="008924BB" w:rsidP="005D1506">
      <w:pPr>
        <w:widowControl w:val="0"/>
        <w:autoSpaceDE w:val="0"/>
        <w:autoSpaceDN w:val="0"/>
        <w:spacing w:line="257" w:lineRule="exact"/>
        <w:ind w:left="640"/>
        <w:outlineLvl w:val="0"/>
        <w:rPr>
          <w:rFonts w:ascii="Calibri" w:eastAsia="Cambria" w:hAnsi="Calibri" w:cs="Calibri"/>
          <w:b/>
          <w:bCs/>
        </w:rPr>
      </w:pPr>
      <w:r w:rsidRPr="001D692A">
        <w:rPr>
          <w:rFonts w:ascii="Calibri" w:eastAsia="Cambria" w:hAnsi="Calibri" w:cs="Calibri"/>
          <w:b/>
          <w:bCs/>
        </w:rPr>
        <w:t>-OR-</w:t>
      </w:r>
    </w:p>
    <w:p w14:paraId="034F9045" w14:textId="77777777" w:rsidR="00210379" w:rsidRDefault="008924BB" w:rsidP="005D1506">
      <w:pPr>
        <w:widowControl w:val="0"/>
        <w:tabs>
          <w:tab w:val="left" w:pos="336"/>
        </w:tabs>
        <w:autoSpaceDE w:val="0"/>
        <w:autoSpaceDN w:val="0"/>
        <w:spacing w:before="2"/>
        <w:ind w:left="64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w:t>
      </w:r>
    </w:p>
    <w:p w14:paraId="176F7A81" w14:textId="76B47092" w:rsidR="008924BB" w:rsidRPr="001D692A" w:rsidRDefault="008924BB" w:rsidP="005D1506">
      <w:pPr>
        <w:widowControl w:val="0"/>
        <w:tabs>
          <w:tab w:val="left" w:pos="336"/>
        </w:tabs>
        <w:autoSpaceDE w:val="0"/>
        <w:autoSpaceDN w:val="0"/>
        <w:spacing w:before="2"/>
        <w:ind w:left="640" w:right="104"/>
        <w:jc w:val="both"/>
        <w:rPr>
          <w:rFonts w:ascii="Calibri" w:eastAsia="Cambria" w:hAnsi="Calibri" w:cs="Calibri"/>
        </w:rPr>
      </w:pPr>
      <w:r w:rsidRPr="001D692A">
        <w:rPr>
          <w:rFonts w:ascii="Calibri" w:eastAsia="Cambria" w:hAnsi="Calibri" w:cs="Calibri"/>
        </w:rPr>
        <w:t>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2ABB62BC" w14:textId="77777777" w:rsidR="008924BB" w:rsidRPr="001D692A" w:rsidRDefault="008924BB" w:rsidP="005D1506">
      <w:pPr>
        <w:widowControl w:val="0"/>
        <w:tabs>
          <w:tab w:val="left" w:pos="336"/>
        </w:tabs>
        <w:autoSpaceDE w:val="0"/>
        <w:autoSpaceDN w:val="0"/>
        <w:spacing w:before="2"/>
        <w:ind w:left="640" w:right="104"/>
        <w:jc w:val="both"/>
        <w:rPr>
          <w:rFonts w:ascii="Calibri" w:eastAsia="Cambria" w:hAnsi="Calibri" w:cs="Calibri"/>
        </w:rPr>
      </w:pPr>
    </w:p>
    <w:p w14:paraId="71C77ECA" w14:textId="77777777" w:rsidR="008924BB" w:rsidRPr="001D692A" w:rsidRDefault="008924BB" w:rsidP="005D1506">
      <w:pPr>
        <w:widowControl w:val="0"/>
        <w:autoSpaceDE w:val="0"/>
        <w:autoSpaceDN w:val="0"/>
        <w:spacing w:line="257" w:lineRule="exact"/>
        <w:ind w:left="640"/>
        <w:outlineLvl w:val="0"/>
        <w:rPr>
          <w:rFonts w:ascii="Calibri" w:eastAsia="Cambria" w:hAnsi="Calibri" w:cs="Calibri"/>
          <w:b/>
          <w:bCs/>
        </w:rPr>
      </w:pPr>
      <w:r w:rsidRPr="001D692A">
        <w:rPr>
          <w:rFonts w:ascii="Calibri" w:eastAsia="Cambria" w:hAnsi="Calibri" w:cs="Calibri"/>
          <w:b/>
          <w:bCs/>
        </w:rPr>
        <w:t>-OR-</w:t>
      </w:r>
    </w:p>
    <w:p w14:paraId="273CBBB8" w14:textId="77777777" w:rsidR="00210379" w:rsidRDefault="008924BB" w:rsidP="00BE1F55">
      <w:pPr>
        <w:widowControl w:val="0"/>
        <w:tabs>
          <w:tab w:val="left" w:pos="326"/>
        </w:tabs>
        <w:autoSpaceDE w:val="0"/>
        <w:autoSpaceDN w:val="0"/>
        <w:ind w:left="64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an out-of-state business entity that does not regularly and continuously maintain as part of its </w:t>
      </w:r>
    </w:p>
    <w:p w14:paraId="2259FD39" w14:textId="77777777" w:rsidR="00210379" w:rsidRDefault="008924BB" w:rsidP="00BE1F55">
      <w:pPr>
        <w:widowControl w:val="0"/>
        <w:tabs>
          <w:tab w:val="left" w:pos="326"/>
        </w:tabs>
        <w:autoSpaceDE w:val="0"/>
        <w:autoSpaceDN w:val="0"/>
        <w:ind w:left="640" w:right="101"/>
        <w:jc w:val="both"/>
        <w:rPr>
          <w:rFonts w:ascii="Calibri" w:eastAsia="Cambria" w:hAnsi="Calibri" w:cs="Calibri"/>
          <w:spacing w:val="-12"/>
        </w:rPr>
      </w:pPr>
      <w:r w:rsidRPr="001D692A">
        <w:rPr>
          <w:rFonts w:ascii="Calibri" w:eastAsia="Cambria" w:hAnsi="Calibri" w:cs="Calibri"/>
        </w:rPr>
        <w:t>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p>
    <w:p w14:paraId="4713895B" w14:textId="77777777" w:rsidR="00210379" w:rsidRDefault="008924BB" w:rsidP="00BE1F55">
      <w:pPr>
        <w:widowControl w:val="0"/>
        <w:tabs>
          <w:tab w:val="left" w:pos="326"/>
        </w:tabs>
        <w:autoSpaceDE w:val="0"/>
        <w:autoSpaceDN w:val="0"/>
        <w:ind w:left="640" w:right="101"/>
        <w:jc w:val="both"/>
        <w:rPr>
          <w:rFonts w:ascii="Calibri" w:eastAsia="Cambria" w:hAnsi="Calibri" w:cs="Calibri"/>
        </w:rPr>
      </w:pP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w:t>
      </w:r>
    </w:p>
    <w:p w14:paraId="6B1852AC" w14:textId="77777777" w:rsidR="00210379" w:rsidRDefault="008924BB" w:rsidP="00BE1F55">
      <w:pPr>
        <w:widowControl w:val="0"/>
        <w:tabs>
          <w:tab w:val="left" w:pos="326"/>
        </w:tabs>
        <w:autoSpaceDE w:val="0"/>
        <w:autoSpaceDN w:val="0"/>
        <w:ind w:left="640" w:right="101"/>
        <w:jc w:val="both"/>
        <w:rPr>
          <w:rFonts w:ascii="Calibri" w:eastAsia="Cambria" w:hAnsi="Calibri" w:cs="Calibri"/>
        </w:rPr>
      </w:pPr>
      <w:r w:rsidRPr="001D692A">
        <w:rPr>
          <w:rFonts w:ascii="Calibri" w:eastAsia="Cambria" w:hAnsi="Calibri" w:cs="Calibri"/>
        </w:rPr>
        <w:t xml:space="preserve">Virginia before they become contracts, and not counting any incidental presence of the offeror in </w:t>
      </w:r>
    </w:p>
    <w:p w14:paraId="6EF947A6" w14:textId="77777777" w:rsidR="00210379" w:rsidRDefault="008924BB" w:rsidP="00BE1F55">
      <w:pPr>
        <w:widowControl w:val="0"/>
        <w:tabs>
          <w:tab w:val="left" w:pos="326"/>
        </w:tabs>
        <w:autoSpaceDE w:val="0"/>
        <w:autoSpaceDN w:val="0"/>
        <w:ind w:left="640" w:right="101"/>
        <w:jc w:val="both"/>
        <w:rPr>
          <w:rFonts w:ascii="Calibri" w:eastAsia="Cambria" w:hAnsi="Calibri" w:cs="Calibri"/>
        </w:rPr>
      </w:pPr>
      <w:r w:rsidRPr="001D692A">
        <w:rPr>
          <w:rFonts w:ascii="Calibri" w:eastAsia="Cambria" w:hAnsi="Calibri" w:cs="Calibri"/>
        </w:rPr>
        <w:t xml:space="preserve">Virginia that is needed </w:t>
      </w:r>
      <w:proofErr w:type="gramStart"/>
      <w:r w:rsidRPr="001D692A">
        <w:rPr>
          <w:rFonts w:ascii="Calibri" w:eastAsia="Cambria" w:hAnsi="Calibri" w:cs="Calibri"/>
        </w:rPr>
        <w:t>in order to</w:t>
      </w:r>
      <w:proofErr w:type="gramEnd"/>
      <w:r w:rsidRPr="001D692A">
        <w:rPr>
          <w:rFonts w:ascii="Calibri" w:eastAsia="Cambria" w:hAnsi="Calibri" w:cs="Calibri"/>
        </w:rPr>
        <w:t xml:space="preserve"> assemble, maintain, and repair goods in accordance with the </w:t>
      </w:r>
    </w:p>
    <w:p w14:paraId="0D5809F1" w14:textId="2A5CFCD6" w:rsidR="008924BB" w:rsidRPr="001D692A" w:rsidRDefault="008924BB" w:rsidP="00BE1F55">
      <w:pPr>
        <w:widowControl w:val="0"/>
        <w:tabs>
          <w:tab w:val="left" w:pos="326"/>
        </w:tabs>
        <w:autoSpaceDE w:val="0"/>
        <w:autoSpaceDN w:val="0"/>
        <w:ind w:left="640" w:right="101"/>
        <w:jc w:val="both"/>
        <w:rPr>
          <w:rFonts w:ascii="Calibri" w:eastAsia="Cambria" w:hAnsi="Calibri" w:cs="Calibri"/>
        </w:rPr>
      </w:pPr>
      <w:r w:rsidRPr="001D692A">
        <w:rPr>
          <w:rFonts w:ascii="Calibri" w:eastAsia="Cambria" w:hAnsi="Calibri" w:cs="Calibri"/>
        </w:rPr>
        <w:t>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r w:rsidR="00BE1F55">
        <w:rPr>
          <w:rFonts w:ascii="Calibri" w:eastAsia="Cambria" w:hAnsi="Calibri" w:cs="Calibri"/>
        </w:rPr>
        <w:t>.</w:t>
      </w:r>
    </w:p>
    <w:p w14:paraId="05820E17" w14:textId="77777777" w:rsidR="008924BB" w:rsidRPr="001D692A" w:rsidRDefault="008924BB" w:rsidP="008924BB">
      <w:pPr>
        <w:widowControl w:val="0"/>
        <w:tabs>
          <w:tab w:val="left" w:pos="326"/>
        </w:tabs>
        <w:autoSpaceDE w:val="0"/>
        <w:autoSpaceDN w:val="0"/>
        <w:ind w:left="100" w:right="101"/>
        <w:jc w:val="both"/>
        <w:rPr>
          <w:rFonts w:ascii="Calibri" w:eastAsia="Cambria" w:hAnsi="Calibri" w:cs="Calibri"/>
        </w:rPr>
      </w:pPr>
    </w:p>
    <w:p w14:paraId="696329EC" w14:textId="77777777" w:rsidR="008924BB" w:rsidRPr="001D692A" w:rsidRDefault="008924BB" w:rsidP="005D1506">
      <w:pPr>
        <w:widowControl w:val="0"/>
        <w:autoSpaceDE w:val="0"/>
        <w:autoSpaceDN w:val="0"/>
        <w:ind w:left="640"/>
        <w:outlineLvl w:val="0"/>
        <w:rPr>
          <w:rFonts w:ascii="Calibri" w:eastAsia="Cambria" w:hAnsi="Calibri" w:cs="Calibri"/>
          <w:b/>
          <w:bCs/>
        </w:rPr>
      </w:pPr>
      <w:r w:rsidRPr="001D692A">
        <w:rPr>
          <w:rFonts w:ascii="Calibri" w:eastAsia="Cambria" w:hAnsi="Calibri" w:cs="Calibri"/>
          <w:b/>
          <w:bCs/>
        </w:rPr>
        <w:t>-OR-</w:t>
      </w:r>
    </w:p>
    <w:p w14:paraId="0DF7D3C2" w14:textId="77777777" w:rsidR="00BE1F55" w:rsidRDefault="008924BB" w:rsidP="005D1506">
      <w:pPr>
        <w:widowControl w:val="0"/>
        <w:tabs>
          <w:tab w:val="left" w:pos="312"/>
        </w:tabs>
        <w:autoSpaceDE w:val="0"/>
        <w:autoSpaceDN w:val="0"/>
        <w:spacing w:before="1"/>
        <w:ind w:left="640" w:right="105"/>
        <w:jc w:val="both"/>
        <w:rPr>
          <w:rFonts w:ascii="Calibri" w:eastAsia="Cambria" w:hAnsi="Calibri" w:cs="Calibri"/>
          <w:spacing w:val="-4"/>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p>
    <w:p w14:paraId="09C389A0" w14:textId="77777777" w:rsidR="00BE1F55" w:rsidRDefault="008924BB" w:rsidP="005D1506">
      <w:pPr>
        <w:widowControl w:val="0"/>
        <w:tabs>
          <w:tab w:val="left" w:pos="312"/>
        </w:tabs>
        <w:autoSpaceDE w:val="0"/>
        <w:autoSpaceDN w:val="0"/>
        <w:spacing w:before="1"/>
        <w:ind w:left="640" w:right="105"/>
        <w:jc w:val="both"/>
        <w:rPr>
          <w:rFonts w:ascii="Calibri" w:eastAsia="Cambria" w:hAnsi="Calibri" w:cs="Calibri"/>
          <w:spacing w:val="-9"/>
        </w:rPr>
      </w:pP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p>
    <w:p w14:paraId="0CEE5F89" w14:textId="77777777" w:rsidR="00F0334B" w:rsidRDefault="008924BB" w:rsidP="005D1506">
      <w:pPr>
        <w:widowControl w:val="0"/>
        <w:tabs>
          <w:tab w:val="left" w:pos="312"/>
        </w:tabs>
        <w:autoSpaceDE w:val="0"/>
        <w:autoSpaceDN w:val="0"/>
        <w:spacing w:before="1"/>
        <w:ind w:left="640" w:right="105"/>
        <w:jc w:val="both"/>
        <w:rPr>
          <w:rFonts w:ascii="Calibri" w:eastAsia="Cambria" w:hAnsi="Calibri" w:cs="Calibri"/>
          <w:spacing w:val="-13"/>
        </w:rPr>
      </w:pP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p>
    <w:p w14:paraId="1C4C2AF6" w14:textId="0F4609B0" w:rsidR="008924BB" w:rsidRPr="001D692A" w:rsidRDefault="008924BB" w:rsidP="005D1506">
      <w:pPr>
        <w:widowControl w:val="0"/>
        <w:tabs>
          <w:tab w:val="left" w:pos="312"/>
        </w:tabs>
        <w:autoSpaceDE w:val="0"/>
        <w:autoSpaceDN w:val="0"/>
        <w:spacing w:before="1"/>
        <w:ind w:left="640" w:right="105"/>
        <w:jc w:val="both"/>
        <w:rPr>
          <w:rFonts w:ascii="Calibri" w:eastAsia="Cambria" w:hAnsi="Calibri" w:cs="Calibri"/>
        </w:rPr>
      </w:pP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3118EC3F" w14:textId="77777777" w:rsidR="008924BB" w:rsidRPr="001D692A" w:rsidRDefault="008924BB" w:rsidP="005D1506">
      <w:pPr>
        <w:widowControl w:val="0"/>
        <w:autoSpaceDE w:val="0"/>
        <w:autoSpaceDN w:val="0"/>
        <w:spacing w:before="11"/>
        <w:ind w:left="540"/>
        <w:rPr>
          <w:rFonts w:ascii="Calibri" w:eastAsia="Cambria" w:hAnsi="Calibri" w:cs="Calibri"/>
        </w:rPr>
      </w:pPr>
    </w:p>
    <w:p w14:paraId="697585B6" w14:textId="77777777" w:rsidR="00F0334B" w:rsidRDefault="008924BB" w:rsidP="005D1506">
      <w:pPr>
        <w:widowControl w:val="0"/>
        <w:autoSpaceDE w:val="0"/>
        <w:autoSpaceDN w:val="0"/>
        <w:ind w:left="640" w:right="101"/>
        <w:jc w:val="both"/>
        <w:rPr>
          <w:rFonts w:ascii="Calibri" w:eastAsia="Cambria" w:hAnsi="Calibri" w:cs="Calibri"/>
        </w:rPr>
      </w:pPr>
      <w:r w:rsidRPr="001D692A">
        <w:rPr>
          <w:rFonts w:ascii="Calibri" w:eastAsia="Cambria" w:hAnsi="Calibri" w:cs="Calibri"/>
          <w:b/>
        </w:rPr>
        <w:t xml:space="preserve">**NOTE** </w:t>
      </w:r>
      <w:r w:rsidRPr="001D692A">
        <w:rPr>
          <w:rFonts w:ascii="Calibri" w:eastAsia="Cambria" w:hAnsi="Calibri" w:cs="Calibri"/>
        </w:rPr>
        <w:t xml:space="preserve">Check the following if you have not completed any of the foregoing options but currently </w:t>
      </w:r>
    </w:p>
    <w:p w14:paraId="3C6D0F4B" w14:textId="77777777" w:rsidR="00F0334B" w:rsidRDefault="008924BB" w:rsidP="005D1506">
      <w:pPr>
        <w:widowControl w:val="0"/>
        <w:autoSpaceDE w:val="0"/>
        <w:autoSpaceDN w:val="0"/>
        <w:ind w:left="640" w:right="101"/>
        <w:jc w:val="both"/>
        <w:rPr>
          <w:rFonts w:ascii="Calibri" w:eastAsia="Cambria" w:hAnsi="Calibri" w:cs="Calibri"/>
          <w:spacing w:val="-5"/>
        </w:rPr>
      </w:pPr>
      <w:r w:rsidRPr="001D692A">
        <w:rPr>
          <w:rFonts w:ascii="Calibri" w:eastAsia="Cambria" w:hAnsi="Calibri" w:cs="Calibri"/>
        </w:rPr>
        <w:t>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p>
    <w:p w14:paraId="2AB51946" w14:textId="77777777" w:rsidR="00F0334B" w:rsidRDefault="008924BB" w:rsidP="005D1506">
      <w:pPr>
        <w:widowControl w:val="0"/>
        <w:autoSpaceDE w:val="0"/>
        <w:autoSpaceDN w:val="0"/>
        <w:ind w:left="640" w:right="101"/>
        <w:jc w:val="both"/>
        <w:rPr>
          <w:rFonts w:ascii="Calibri" w:eastAsia="Cambria" w:hAnsi="Calibri" w:cs="Calibri"/>
          <w:spacing w:val="-3"/>
        </w:rPr>
      </w:pP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p>
    <w:p w14:paraId="47DD15E2" w14:textId="77777777" w:rsidR="00F0334B" w:rsidRDefault="008924BB" w:rsidP="005D1506">
      <w:pPr>
        <w:widowControl w:val="0"/>
        <w:autoSpaceDE w:val="0"/>
        <w:autoSpaceDN w:val="0"/>
        <w:ind w:left="640" w:right="101"/>
        <w:jc w:val="both"/>
        <w:rPr>
          <w:rFonts w:ascii="Calibri" w:eastAsia="Cambria" w:hAnsi="Calibri" w:cs="Calibri"/>
        </w:rPr>
      </w:pP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 xml:space="preserve">proposals (the Commonwealth reserves the right to determine in its sole </w:t>
      </w:r>
    </w:p>
    <w:p w14:paraId="242BEE4D" w14:textId="00974FCD" w:rsidR="008924BB" w:rsidRPr="001D692A" w:rsidRDefault="008924BB" w:rsidP="005D1506">
      <w:pPr>
        <w:widowControl w:val="0"/>
        <w:autoSpaceDE w:val="0"/>
        <w:autoSpaceDN w:val="0"/>
        <w:ind w:left="640" w:right="101"/>
        <w:jc w:val="both"/>
        <w:rPr>
          <w:rFonts w:ascii="Calibri" w:eastAsia="Cambria" w:hAnsi="Calibri" w:cs="Calibri"/>
          <w:u w:val="single"/>
        </w:rPr>
      </w:pPr>
      <w:r w:rsidRPr="001D692A">
        <w:rPr>
          <w:rFonts w:ascii="Calibri" w:eastAsia="Cambria" w:hAnsi="Calibri" w:cs="Calibri"/>
        </w:rPr>
        <w:t>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461C967" w14:textId="77777777" w:rsidR="008924BB" w:rsidRPr="001D692A" w:rsidRDefault="008924BB" w:rsidP="008924BB">
      <w:pPr>
        <w:widowControl w:val="0"/>
        <w:autoSpaceDE w:val="0"/>
        <w:autoSpaceDN w:val="0"/>
        <w:rPr>
          <w:rFonts w:ascii="Calibri" w:eastAsia="Cambria" w:hAnsi="Calibri" w:cs="Calibri"/>
        </w:rPr>
      </w:pPr>
    </w:p>
    <w:p w14:paraId="76784E8E" w14:textId="77777777" w:rsidR="008924BB" w:rsidRPr="001D692A" w:rsidRDefault="008924BB" w:rsidP="005D1506">
      <w:pPr>
        <w:widowControl w:val="0"/>
        <w:autoSpaceDE w:val="0"/>
        <w:autoSpaceDN w:val="0"/>
        <w:spacing w:before="175"/>
        <w:ind w:left="640"/>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006A8B23" w14:textId="77777777" w:rsidR="008924BB" w:rsidRPr="001D692A" w:rsidRDefault="008924BB" w:rsidP="005D1506">
      <w:pPr>
        <w:widowControl w:val="0"/>
        <w:autoSpaceDE w:val="0"/>
        <w:autoSpaceDN w:val="0"/>
        <w:spacing w:before="175"/>
        <w:ind w:left="846"/>
        <w:jc w:val="both"/>
        <w:outlineLvl w:val="0"/>
        <w:rPr>
          <w:rFonts w:ascii="Calibri" w:eastAsia="Cambria" w:hAnsi="Calibri" w:cs="Calibri"/>
        </w:rPr>
      </w:pPr>
    </w:p>
    <w:p w14:paraId="12686069" w14:textId="77777777" w:rsidR="008924BB" w:rsidRPr="001D692A" w:rsidRDefault="008924BB" w:rsidP="005D1506">
      <w:pPr>
        <w:widowControl w:val="0"/>
        <w:autoSpaceDE w:val="0"/>
        <w:autoSpaceDN w:val="0"/>
        <w:ind w:left="64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49475371" w14:textId="77777777" w:rsidR="008924BB" w:rsidRPr="001D692A" w:rsidRDefault="008924BB" w:rsidP="005D1506">
      <w:pPr>
        <w:widowControl w:val="0"/>
        <w:autoSpaceDE w:val="0"/>
        <w:autoSpaceDN w:val="0"/>
        <w:ind w:left="640"/>
        <w:rPr>
          <w:rFonts w:ascii="Calibri" w:eastAsia="Cambria" w:hAnsi="Calibri" w:cs="Calibri"/>
        </w:rPr>
      </w:pPr>
    </w:p>
    <w:p w14:paraId="5058FD57" w14:textId="77777777" w:rsidR="008924BB" w:rsidRDefault="008924BB" w:rsidP="005D1506">
      <w:pPr>
        <w:widowControl w:val="0"/>
        <w:autoSpaceDE w:val="0"/>
        <w:autoSpaceDN w:val="0"/>
        <w:spacing w:before="1"/>
        <w:ind w:left="640"/>
        <w:jc w:val="both"/>
        <w:rPr>
          <w:rFonts w:ascii="Calibri" w:eastAsia="Cambria" w:hAnsi="Calibri" w:cs="Calibri"/>
          <w:u w:val="single"/>
        </w:rPr>
      </w:pPr>
      <w:r w:rsidRPr="001D692A">
        <w:rPr>
          <w:rFonts w:ascii="Calibri" w:eastAsia="Cambria" w:hAnsi="Calibri" w:cs="Calibri"/>
        </w:rPr>
        <w:t>Title:</w:t>
      </w:r>
      <w:bookmarkStart w:id="3"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Pr="00DA13CA">
        <w:rPr>
          <w:rFonts w:ascii="Calibri" w:eastAsia="Cambria" w:hAnsi="Calibri" w:cs="Calibri"/>
          <w:u w:val="single"/>
        </w:rPr>
        <w:t xml:space="preserve">       </w:t>
      </w:r>
      <w:r w:rsidRPr="001D692A">
        <w:rPr>
          <w:rFonts w:ascii="Calibri" w:eastAsia="Cambria" w:hAnsi="Calibri" w:cs="Calibri"/>
          <w:u w:val="single"/>
        </w:rPr>
        <w:t>______</w:t>
      </w:r>
      <w:bookmarkEnd w:id="3"/>
    </w:p>
    <w:p w14:paraId="0F8C8E0F" w14:textId="77777777" w:rsidR="008924BB" w:rsidRDefault="008924BB" w:rsidP="005D1506">
      <w:pPr>
        <w:pStyle w:val="PlainText"/>
        <w:ind w:left="1090" w:right="900"/>
        <w:rPr>
          <w:rFonts w:asciiTheme="minorHAnsi" w:eastAsia="Cambria" w:hAnsiTheme="minorHAnsi" w:cstheme="minorHAnsi"/>
          <w:sz w:val="24"/>
          <w:szCs w:val="24"/>
        </w:rPr>
      </w:pPr>
    </w:p>
    <w:p w14:paraId="0A58B913" w14:textId="067FB5A0" w:rsidR="00235856" w:rsidRDefault="008924BB" w:rsidP="005D1506">
      <w:pPr>
        <w:pStyle w:val="PlainText"/>
        <w:ind w:left="640" w:right="900"/>
        <w:rPr>
          <w:rFonts w:ascii="Calibri" w:hAnsi="Calibri" w:cs="Calibri"/>
          <w:b/>
          <w:sz w:val="24"/>
          <w:szCs w:val="24"/>
        </w:rPr>
      </w:pPr>
      <w:r w:rsidRPr="00DA13CA">
        <w:rPr>
          <w:rFonts w:asciiTheme="minorHAnsi" w:eastAsia="Cambria" w:hAnsiTheme="minorHAnsi" w:cstheme="minorHAnsi"/>
          <w:sz w:val="24"/>
          <w:szCs w:val="24"/>
        </w:rPr>
        <w:t>Name of Firm:</w:t>
      </w:r>
      <w:r w:rsidRPr="00281BD5">
        <w:rPr>
          <w:rFonts w:eastAsia="Cambria"/>
          <w:u w:val="single"/>
        </w:rPr>
        <w:t>_______________________________________</w:t>
      </w:r>
      <w:r>
        <w:rPr>
          <w:rFonts w:eastAsia="Cambria"/>
          <w:u w:val="single"/>
        </w:rPr>
        <w:t xml:space="preserve">            </w:t>
      </w:r>
      <w:r w:rsidRPr="00281BD5">
        <w:rPr>
          <w:rFonts w:eastAsia="Cambria"/>
          <w:u w:val="single"/>
        </w:rPr>
        <w:t>________    __________</w:t>
      </w:r>
    </w:p>
    <w:p w14:paraId="68EF3391" w14:textId="77777777" w:rsidR="00235856" w:rsidRDefault="00235856" w:rsidP="009E22C0">
      <w:pPr>
        <w:pStyle w:val="PlainText"/>
        <w:ind w:left="450" w:right="900"/>
        <w:rPr>
          <w:rFonts w:ascii="Calibri" w:hAnsi="Calibri" w:cs="Calibri"/>
          <w:b/>
          <w:sz w:val="24"/>
          <w:szCs w:val="24"/>
        </w:rPr>
      </w:pPr>
    </w:p>
    <w:p w14:paraId="26BBD379" w14:textId="77777777" w:rsidR="00235856" w:rsidRDefault="00235856" w:rsidP="009E22C0">
      <w:pPr>
        <w:pStyle w:val="PlainText"/>
        <w:ind w:left="450" w:right="900"/>
        <w:rPr>
          <w:rFonts w:ascii="Calibri" w:hAnsi="Calibri" w:cs="Calibri"/>
          <w:b/>
          <w:sz w:val="24"/>
          <w:szCs w:val="24"/>
        </w:rPr>
      </w:pPr>
    </w:p>
    <w:p w14:paraId="0EFFA885" w14:textId="77777777" w:rsidR="00235856" w:rsidRDefault="00235856" w:rsidP="009E22C0">
      <w:pPr>
        <w:pStyle w:val="PlainText"/>
        <w:ind w:left="450" w:right="900"/>
        <w:rPr>
          <w:rFonts w:ascii="Calibri" w:hAnsi="Calibri" w:cs="Calibri"/>
          <w:b/>
          <w:sz w:val="24"/>
          <w:szCs w:val="24"/>
        </w:rPr>
      </w:pPr>
    </w:p>
    <w:p w14:paraId="5735F9AD" w14:textId="77777777" w:rsidR="008924BB" w:rsidRDefault="008924BB" w:rsidP="009E22C0">
      <w:pPr>
        <w:pStyle w:val="PlainText"/>
        <w:ind w:left="450" w:right="900"/>
        <w:rPr>
          <w:rFonts w:ascii="Calibri" w:hAnsi="Calibri" w:cs="Calibri"/>
          <w:b/>
          <w:sz w:val="24"/>
          <w:szCs w:val="24"/>
        </w:rPr>
      </w:pPr>
    </w:p>
    <w:p w14:paraId="55044785" w14:textId="77777777" w:rsidR="008924BB" w:rsidRDefault="008924BB" w:rsidP="009E22C0">
      <w:pPr>
        <w:pStyle w:val="PlainText"/>
        <w:ind w:left="450" w:right="900"/>
        <w:rPr>
          <w:rFonts w:ascii="Calibri" w:hAnsi="Calibri" w:cs="Calibri"/>
          <w:b/>
          <w:sz w:val="24"/>
          <w:szCs w:val="24"/>
        </w:rPr>
      </w:pPr>
    </w:p>
    <w:p w14:paraId="364CAD60" w14:textId="77777777" w:rsidR="008924BB" w:rsidRDefault="008924BB" w:rsidP="009E22C0">
      <w:pPr>
        <w:pStyle w:val="PlainText"/>
        <w:ind w:left="450" w:right="900"/>
        <w:rPr>
          <w:rFonts w:ascii="Calibri" w:hAnsi="Calibri" w:cs="Calibri"/>
          <w:b/>
          <w:sz w:val="24"/>
          <w:szCs w:val="24"/>
        </w:rPr>
      </w:pPr>
    </w:p>
    <w:p w14:paraId="399ADACC" w14:textId="369C66FD" w:rsidR="00464D55" w:rsidRPr="005259E3" w:rsidRDefault="00464D55" w:rsidP="00464D55">
      <w:pPr>
        <w:pStyle w:val="Heading1"/>
        <w:rPr>
          <w:rFonts w:asciiTheme="minorHAnsi" w:hAnsiTheme="minorHAnsi" w:cstheme="minorHAnsi"/>
          <w:sz w:val="24"/>
          <w:szCs w:val="24"/>
        </w:rPr>
      </w:pPr>
      <w:r>
        <w:rPr>
          <w:rFonts w:asciiTheme="minorHAnsi" w:hAnsiTheme="minorHAnsi" w:cstheme="minorHAnsi"/>
          <w:sz w:val="24"/>
          <w:szCs w:val="24"/>
        </w:rPr>
        <w:t xml:space="preserve">        </w:t>
      </w:r>
      <w:r w:rsidR="00C16CFF">
        <w:rPr>
          <w:rFonts w:asciiTheme="minorHAnsi" w:hAnsiTheme="minorHAnsi" w:cstheme="minorHAnsi"/>
          <w:sz w:val="24"/>
          <w:szCs w:val="24"/>
        </w:rPr>
        <w:t xml:space="preserve"> </w:t>
      </w:r>
      <w:r>
        <w:rPr>
          <w:rFonts w:asciiTheme="minorHAnsi" w:hAnsiTheme="minorHAnsi" w:cstheme="minorHAnsi"/>
          <w:sz w:val="24"/>
          <w:szCs w:val="24"/>
        </w:rPr>
        <w:t>ANTI-COLLUSION CERTIFICATION</w:t>
      </w:r>
    </w:p>
    <w:p w14:paraId="18483495" w14:textId="77777777" w:rsidR="0012352D" w:rsidRPr="00FA3E15" w:rsidRDefault="0012352D" w:rsidP="009E22C0">
      <w:pPr>
        <w:pStyle w:val="PlainText"/>
        <w:ind w:left="450" w:right="900"/>
        <w:rPr>
          <w:rFonts w:ascii="Calibri" w:hAnsi="Calibri" w:cs="Calibri"/>
          <w:sz w:val="24"/>
          <w:szCs w:val="24"/>
        </w:rPr>
      </w:pPr>
    </w:p>
    <w:p w14:paraId="2515E52A" w14:textId="0B67EEF4"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sz w:val="24"/>
          <w:szCs w:val="24"/>
        </w:rPr>
        <w:t xml:space="preserve">The Offeror certifies that this </w:t>
      </w:r>
      <w:r w:rsidR="00C16CFF">
        <w:rPr>
          <w:rFonts w:ascii="Calibri" w:hAnsi="Calibri" w:cs="Calibri"/>
          <w:sz w:val="24"/>
          <w:szCs w:val="24"/>
        </w:rPr>
        <w:t>Bid</w:t>
      </w:r>
      <w:r w:rsidRPr="00FA3E15">
        <w:rPr>
          <w:rFonts w:ascii="Calibri" w:hAnsi="Calibri" w:cs="Calibri"/>
          <w:sz w:val="24"/>
          <w:szCs w:val="24"/>
        </w:rPr>
        <w:t xml:space="preserve"> response is made without prior understanding, agreement, or connection with any corporation, firm, or person submitting a </w:t>
      </w:r>
      <w:r w:rsidR="002D366A">
        <w:rPr>
          <w:rFonts w:ascii="Calibri" w:hAnsi="Calibri" w:cs="Calibri"/>
          <w:sz w:val="24"/>
          <w:szCs w:val="24"/>
        </w:rPr>
        <w:t xml:space="preserve">Bid </w:t>
      </w:r>
      <w:r w:rsidRPr="00FA3E15">
        <w:rPr>
          <w:rFonts w:ascii="Calibri" w:hAnsi="Calibri" w:cs="Calibri"/>
          <w:sz w:val="24"/>
          <w:szCs w:val="24"/>
        </w:rPr>
        <w:t xml:space="preserve">for the same product and that this </w:t>
      </w:r>
      <w:r w:rsidR="002D366A">
        <w:rPr>
          <w:rFonts w:ascii="Calibri" w:hAnsi="Calibri" w:cs="Calibri"/>
          <w:sz w:val="24"/>
          <w:szCs w:val="24"/>
        </w:rPr>
        <w:t xml:space="preserve">Bid </w:t>
      </w:r>
      <w:r w:rsidRPr="00FA3E15">
        <w:rPr>
          <w:rFonts w:ascii="Calibri" w:hAnsi="Calibri" w:cs="Calibri"/>
          <w:sz w:val="24"/>
          <w:szCs w:val="24"/>
        </w:rPr>
        <w:t xml:space="preserve">is in all respects bona fide, </w:t>
      </w:r>
      <w:r w:rsidR="000675F1" w:rsidRPr="00FA3E15">
        <w:rPr>
          <w:rFonts w:ascii="Calibri" w:hAnsi="Calibri" w:cs="Calibri"/>
          <w:sz w:val="24"/>
          <w:szCs w:val="24"/>
        </w:rPr>
        <w:t>fair,</w:t>
      </w:r>
      <w:r w:rsidRPr="00FA3E15">
        <w:rPr>
          <w:rFonts w:ascii="Calibri" w:hAnsi="Calibri" w:cs="Calibri"/>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w:t>
      </w:r>
      <w:r w:rsidRPr="00FA3E15">
        <w:rPr>
          <w:rFonts w:ascii="Calibri" w:hAnsi="Calibri" w:cs="Calibri"/>
          <w:b/>
          <w:sz w:val="24"/>
          <w:szCs w:val="24"/>
        </w:rPr>
        <w:t xml:space="preserve">The Offeror also understands that failure to sign this statement will make the </w:t>
      </w:r>
      <w:r w:rsidR="002D366A">
        <w:rPr>
          <w:rFonts w:ascii="Calibri" w:hAnsi="Calibri" w:cs="Calibri"/>
          <w:b/>
          <w:sz w:val="24"/>
          <w:szCs w:val="24"/>
        </w:rPr>
        <w:t>Bid</w:t>
      </w:r>
      <w:r w:rsidRPr="00FA3E15">
        <w:rPr>
          <w:rFonts w:ascii="Calibri" w:hAnsi="Calibri" w:cs="Calibri"/>
          <w:b/>
          <w:sz w:val="24"/>
          <w:szCs w:val="24"/>
        </w:rPr>
        <w:t xml:space="preserve"> non-responsive and unqualified for award. </w:t>
      </w:r>
    </w:p>
    <w:p w14:paraId="5405361A" w14:textId="77777777" w:rsidR="0012352D" w:rsidRPr="00FA3E15" w:rsidRDefault="0012352D" w:rsidP="009E22C0">
      <w:pPr>
        <w:pStyle w:val="PlainText"/>
        <w:ind w:left="450" w:right="900"/>
        <w:rPr>
          <w:rFonts w:ascii="Calibri" w:hAnsi="Calibri" w:cs="Calibri"/>
          <w:sz w:val="24"/>
          <w:szCs w:val="24"/>
        </w:rPr>
      </w:pPr>
    </w:p>
    <w:p w14:paraId="66F965F9"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Signed: ________________________________________ </w:t>
      </w:r>
    </w:p>
    <w:p w14:paraId="08C9FC31" w14:textId="77777777" w:rsidR="0012352D" w:rsidRPr="00FA3E15" w:rsidRDefault="0012352D" w:rsidP="009E22C0">
      <w:pPr>
        <w:pStyle w:val="PlainText"/>
        <w:ind w:left="450" w:right="900"/>
        <w:rPr>
          <w:rFonts w:ascii="Calibri" w:hAnsi="Calibri" w:cs="Calibri"/>
          <w:sz w:val="24"/>
          <w:szCs w:val="24"/>
        </w:rPr>
      </w:pPr>
    </w:p>
    <w:p w14:paraId="47DCAB82"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Date: __________________________________________ </w:t>
      </w:r>
    </w:p>
    <w:p w14:paraId="77AC6D8B" w14:textId="77777777" w:rsidR="0012352D" w:rsidRPr="00FA3E15" w:rsidRDefault="0012352D" w:rsidP="009E22C0">
      <w:pPr>
        <w:pStyle w:val="PlainText"/>
        <w:ind w:left="450" w:right="900"/>
        <w:rPr>
          <w:rFonts w:ascii="Calibri" w:hAnsi="Calibri" w:cs="Calibri"/>
          <w:sz w:val="24"/>
          <w:szCs w:val="24"/>
        </w:rPr>
      </w:pPr>
    </w:p>
    <w:p w14:paraId="2CF36D1A"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Name of Company: ______________________________ </w:t>
      </w:r>
    </w:p>
    <w:p w14:paraId="11AD3ED0" w14:textId="77777777" w:rsidR="0012352D" w:rsidRPr="00FA3E15" w:rsidRDefault="0012352D" w:rsidP="009E22C0">
      <w:pPr>
        <w:ind w:left="450" w:right="900"/>
        <w:rPr>
          <w:rFonts w:ascii="Calibri" w:hAnsi="Calibri" w:cs="Calibri"/>
        </w:rPr>
      </w:pPr>
    </w:p>
    <w:p w14:paraId="4C041485" w14:textId="77777777" w:rsidR="00DC6884" w:rsidRDefault="00DC6884" w:rsidP="00C16CFF">
      <w:pPr>
        <w:pStyle w:val="BodyText"/>
        <w:tabs>
          <w:tab w:val="left" w:pos="720"/>
        </w:tabs>
        <w:ind w:right="900"/>
        <w:rPr>
          <w:rFonts w:ascii="Calibri" w:hAnsi="Calibri" w:cs="Calibri"/>
          <w:b/>
        </w:rPr>
      </w:pPr>
    </w:p>
    <w:p w14:paraId="440DC66B" w14:textId="77777777" w:rsidR="004E1FC9" w:rsidRDefault="004E1FC9" w:rsidP="00FA3608">
      <w:pPr>
        <w:pStyle w:val="BodyText"/>
        <w:tabs>
          <w:tab w:val="left" w:pos="720"/>
        </w:tabs>
        <w:ind w:left="450" w:right="900"/>
        <w:rPr>
          <w:rFonts w:ascii="Calibri" w:hAnsi="Calibri" w:cs="Calibri"/>
          <w:b/>
        </w:rPr>
      </w:pPr>
    </w:p>
    <w:p w14:paraId="5F2536C1" w14:textId="77777777" w:rsidR="0012352D" w:rsidRPr="00FA3E15" w:rsidRDefault="0012352D" w:rsidP="00FA3608">
      <w:pPr>
        <w:pStyle w:val="BodyText"/>
        <w:tabs>
          <w:tab w:val="left" w:pos="720"/>
        </w:tabs>
        <w:ind w:left="450" w:right="900"/>
        <w:rPr>
          <w:rFonts w:ascii="Calibri" w:hAnsi="Calibri" w:cs="Calibri"/>
          <w:b/>
        </w:rPr>
      </w:pPr>
      <w:r w:rsidRPr="00FA3E15">
        <w:rPr>
          <w:rFonts w:ascii="Calibri" w:hAnsi="Calibri" w:cs="Calibri"/>
          <w:b/>
        </w:rPr>
        <w:t>MINORITY &amp; WOMEN-OWNED BUSINESS ENTERPRISE CERTIFICATION</w:t>
      </w:r>
    </w:p>
    <w:p w14:paraId="31B275A3" w14:textId="77777777" w:rsidR="0012352D" w:rsidRPr="00FA3E15" w:rsidRDefault="0012352D" w:rsidP="009E22C0">
      <w:pPr>
        <w:pStyle w:val="Footer"/>
        <w:ind w:left="450" w:right="900"/>
        <w:rPr>
          <w:rFonts w:ascii="Calibri" w:hAnsi="Calibri" w:cs="Calibri"/>
        </w:rPr>
      </w:pPr>
    </w:p>
    <w:p w14:paraId="2657BACB" w14:textId="1223D7E2" w:rsidR="0012352D" w:rsidRPr="00FA3E15" w:rsidRDefault="0012352D" w:rsidP="009E22C0">
      <w:pPr>
        <w:ind w:left="450" w:right="900"/>
        <w:rPr>
          <w:rFonts w:ascii="Calibri" w:hAnsi="Calibri" w:cs="Calibri"/>
        </w:rPr>
      </w:pPr>
      <w:r w:rsidRPr="00FA3E15">
        <w:rPr>
          <w:rFonts w:ascii="Calibri" w:hAnsi="Calibri" w:cs="Calibri"/>
        </w:rPr>
        <w:t xml:space="preserve">The </w:t>
      </w:r>
      <w:r w:rsidR="006A1937">
        <w:rPr>
          <w:rFonts w:ascii="Calibri" w:hAnsi="Calibri" w:cs="Calibri"/>
        </w:rPr>
        <w:t>Bidder</w:t>
      </w:r>
      <w:r w:rsidRPr="00FA3E15">
        <w:rPr>
          <w:rFonts w:ascii="Calibri" w:hAnsi="Calibri" w:cs="Calibri"/>
        </w:rPr>
        <w:t xml:space="preserve"> should complete the following information:</w:t>
      </w:r>
    </w:p>
    <w:p w14:paraId="0EA5C9A7" w14:textId="77777777" w:rsidR="0012352D" w:rsidRPr="00FA3E15" w:rsidRDefault="0012352D" w:rsidP="009E22C0">
      <w:pPr>
        <w:ind w:left="450" w:right="900"/>
        <w:rPr>
          <w:rFonts w:ascii="Calibri" w:hAnsi="Calibri" w:cs="Calibri"/>
        </w:rPr>
      </w:pPr>
    </w:p>
    <w:p w14:paraId="0935BF39" w14:textId="63F2E43A" w:rsidR="0012352D" w:rsidRPr="00FA3E15" w:rsidRDefault="0012352D" w:rsidP="009E22C0">
      <w:pPr>
        <w:ind w:left="450" w:right="900"/>
        <w:rPr>
          <w:rFonts w:ascii="Calibri" w:hAnsi="Calibri" w:cs="Calibri"/>
        </w:rPr>
      </w:pPr>
      <w:r w:rsidRPr="00FA3E15">
        <w:rPr>
          <w:rFonts w:ascii="Calibri" w:hAnsi="Calibri" w:cs="Calibri"/>
        </w:rPr>
        <w:t xml:space="preserve">Is </w:t>
      </w:r>
      <w:r w:rsidR="006A1937">
        <w:rPr>
          <w:rFonts w:ascii="Calibri" w:hAnsi="Calibri" w:cs="Calibri"/>
        </w:rPr>
        <w:t>Bidder</w:t>
      </w:r>
      <w:r w:rsidRPr="00FA3E15">
        <w:rPr>
          <w:rFonts w:ascii="Calibri" w:hAnsi="Calibri" w:cs="Calibri"/>
        </w:rPr>
        <w:t xml:space="preserve"> a qualified minority or women-owned business enterprise (MBE/WBE)?</w:t>
      </w:r>
    </w:p>
    <w:p w14:paraId="6DF59FFB" w14:textId="77777777" w:rsidR="0012352D" w:rsidRPr="00FA3E15" w:rsidRDefault="0012352D" w:rsidP="009E22C0">
      <w:pPr>
        <w:ind w:left="450" w:right="900"/>
        <w:rPr>
          <w:rFonts w:ascii="Calibri" w:hAnsi="Calibri" w:cs="Calibri"/>
        </w:rPr>
      </w:pPr>
      <w:r w:rsidRPr="00FA3E15">
        <w:rPr>
          <w:rFonts w:ascii="Calibri" w:hAnsi="Calibri" w:cs="Calibri"/>
        </w:rPr>
        <w:t>Yes: ________ No: ________.  Regardless of response to this question, Bidder shall complete the following:</w:t>
      </w:r>
    </w:p>
    <w:p w14:paraId="03075BD2" w14:textId="77777777" w:rsidR="0012352D" w:rsidRPr="00FA3E15" w:rsidRDefault="0012352D" w:rsidP="009E22C0">
      <w:pPr>
        <w:ind w:left="450" w:right="900"/>
        <w:rPr>
          <w:rFonts w:ascii="Calibri" w:hAnsi="Calibri" w:cs="Calibri"/>
        </w:rPr>
      </w:pPr>
    </w:p>
    <w:p w14:paraId="4C5A2FAD" w14:textId="77777777" w:rsidR="0012352D" w:rsidRPr="00FA3E15" w:rsidRDefault="0012352D" w:rsidP="009E22C0">
      <w:pPr>
        <w:ind w:left="450" w:right="900"/>
        <w:rPr>
          <w:rFonts w:ascii="Calibri" w:hAnsi="Calibri" w:cs="Calibri"/>
        </w:rPr>
      </w:pPr>
      <w:r w:rsidRPr="00FA3E15">
        <w:rPr>
          <w:rFonts w:ascii="Calibri" w:hAnsi="Calibri" w:cs="Calibri"/>
        </w:rPr>
        <w:t>Will Bidder be using subcontractors?   Yes: ________ No: ________</w:t>
      </w:r>
    </w:p>
    <w:p w14:paraId="3AE3D605" w14:textId="77777777" w:rsidR="0012352D" w:rsidRPr="00FA3E15" w:rsidRDefault="0012352D" w:rsidP="009E22C0">
      <w:pPr>
        <w:ind w:left="450" w:right="900"/>
        <w:rPr>
          <w:rFonts w:ascii="Calibri" w:hAnsi="Calibri" w:cs="Calibri"/>
        </w:rPr>
      </w:pPr>
    </w:p>
    <w:p w14:paraId="519643F3" w14:textId="77777777" w:rsidR="0012352D" w:rsidRPr="00FA3E15" w:rsidRDefault="0012352D" w:rsidP="009E22C0">
      <w:pPr>
        <w:ind w:left="450" w:right="900"/>
        <w:rPr>
          <w:rFonts w:ascii="Calibri" w:hAnsi="Calibri" w:cs="Calibri"/>
        </w:rPr>
      </w:pPr>
      <w:r w:rsidRPr="00FA3E15">
        <w:rPr>
          <w:rFonts w:ascii="Calibri" w:hAnsi="Calibri" w:cs="Calibri"/>
        </w:rPr>
        <w:t>In conjunction with the desire of the School Board of the City of Roanoke, VA’s policy to utilize Minority and Women-Owned Business Enterprises wherever possible, the Bidder (Proposer) has solicited quotations for labor, material, and/or services from the following MBE/WBE</w:t>
      </w:r>
      <w:r w:rsidR="003178FA" w:rsidRPr="00FA3E15">
        <w:rPr>
          <w:rFonts w:ascii="Calibri" w:hAnsi="Calibri" w:cs="Calibri"/>
        </w:rPr>
        <w:t>: (</w:t>
      </w:r>
      <w:r w:rsidRPr="00FA3E15">
        <w:rPr>
          <w:rFonts w:ascii="Calibri" w:hAnsi="Calibri" w:cs="Calibri"/>
        </w:rPr>
        <w:t>Attach additional sheet if necessary.)</w:t>
      </w:r>
    </w:p>
    <w:p w14:paraId="0CB99BB8" w14:textId="77777777" w:rsidR="0012352D" w:rsidRPr="00FA3E15" w:rsidRDefault="0012352D" w:rsidP="009E22C0">
      <w:pPr>
        <w:ind w:left="450" w:right="900"/>
        <w:rPr>
          <w:rFonts w:ascii="Calibri" w:hAnsi="Calibri" w:cs="Calibri"/>
        </w:rPr>
      </w:pPr>
    </w:p>
    <w:p w14:paraId="47979E89"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Type of Labor, Service</w:t>
      </w:r>
    </w:p>
    <w:p w14:paraId="1EA9CC8E" w14:textId="77777777" w:rsidR="0012352D" w:rsidRPr="00FA3E15" w:rsidRDefault="0012352D" w:rsidP="006873C2">
      <w:pPr>
        <w:numPr>
          <w:ilvl w:val="0"/>
          <w:numId w:val="7"/>
        </w:numPr>
        <w:ind w:left="450" w:right="900" w:firstLine="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u w:val="single"/>
        </w:rPr>
        <w:t>Person(s) Contacted</w:t>
      </w:r>
      <w:r w:rsidRPr="00FA3E15">
        <w:rPr>
          <w:rFonts w:ascii="Calibri" w:hAnsi="Calibri" w:cs="Calibri"/>
        </w:rPr>
        <w:t xml:space="preserve">              </w:t>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Date</w:t>
      </w:r>
    </w:p>
    <w:p w14:paraId="731934CE" w14:textId="77777777" w:rsidR="0012352D" w:rsidRPr="00FA3E15" w:rsidRDefault="0012352D" w:rsidP="009E22C0">
      <w:pPr>
        <w:ind w:left="450" w:right="900"/>
        <w:rPr>
          <w:rFonts w:ascii="Calibri" w:hAnsi="Calibri" w:cs="Calibri"/>
          <w:u w:val="single"/>
        </w:rPr>
      </w:pPr>
    </w:p>
    <w:p w14:paraId="290BBF25"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2B0AF1B" w14:textId="77777777" w:rsidR="0012352D" w:rsidRPr="00FA3E15" w:rsidRDefault="0012352D" w:rsidP="009E22C0">
      <w:pPr>
        <w:ind w:left="450" w:right="900"/>
        <w:rPr>
          <w:rFonts w:ascii="Calibri" w:hAnsi="Calibri" w:cs="Calibri"/>
        </w:rPr>
      </w:pPr>
    </w:p>
    <w:p w14:paraId="0F3A6F49"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FCBFA24" w14:textId="77777777" w:rsidR="0012352D" w:rsidRPr="00FA3E15" w:rsidRDefault="0012352D" w:rsidP="009E22C0">
      <w:pPr>
        <w:ind w:left="450" w:right="900"/>
        <w:rPr>
          <w:rFonts w:ascii="Calibri" w:hAnsi="Calibri" w:cs="Calibri"/>
        </w:rPr>
      </w:pPr>
    </w:p>
    <w:p w14:paraId="5F4820E0" w14:textId="77777777" w:rsidR="0012352D" w:rsidRPr="00FA3E15" w:rsidRDefault="0012352D" w:rsidP="006873C2">
      <w:pPr>
        <w:numPr>
          <w:ilvl w:val="0"/>
          <w:numId w:val="8"/>
        </w:numPr>
        <w:ind w:left="450" w:right="900" w:firstLine="0"/>
        <w:rPr>
          <w:rFonts w:ascii="Calibri" w:hAnsi="Calibri" w:cs="Calibri"/>
        </w:rPr>
      </w:pPr>
      <w:r w:rsidRPr="00FA3E15">
        <w:rPr>
          <w:rFonts w:ascii="Calibri" w:hAnsi="Calibri" w:cs="Calibri"/>
        </w:rPr>
        <w:t>Of those Listed above, we intend to utilize the following MBE/WBE in completion of the work required by this contract. (Attach additional sheet if necessary.)</w:t>
      </w:r>
    </w:p>
    <w:p w14:paraId="6D221D7E" w14:textId="77777777" w:rsidR="0012352D" w:rsidRPr="00FA3E15" w:rsidRDefault="0012352D" w:rsidP="009E22C0">
      <w:pPr>
        <w:ind w:left="450" w:right="900"/>
        <w:rPr>
          <w:rFonts w:ascii="Calibri" w:hAnsi="Calibri" w:cs="Calibri"/>
        </w:rPr>
      </w:pPr>
    </w:p>
    <w:p w14:paraId="50D26F19"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00374443">
        <w:rPr>
          <w:rFonts w:ascii="Calibri" w:hAnsi="Calibri" w:cs="Calibri"/>
        </w:rPr>
        <w:tab/>
      </w:r>
      <w:r w:rsidRPr="00FA3E15">
        <w:rPr>
          <w:rFonts w:ascii="Calibri" w:hAnsi="Calibri" w:cs="Calibri"/>
        </w:rPr>
        <w:t>Type of Labor, Service          Amount of Contract</w:t>
      </w:r>
    </w:p>
    <w:p w14:paraId="33FCE388"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Subcontract</w:t>
      </w:r>
    </w:p>
    <w:p w14:paraId="07B19CE5" w14:textId="77777777" w:rsidR="0012352D" w:rsidRPr="00FA3E15" w:rsidRDefault="0012352D" w:rsidP="009E22C0">
      <w:pPr>
        <w:ind w:left="450" w:right="900"/>
        <w:rPr>
          <w:rFonts w:ascii="Calibri" w:hAnsi="Calibri" w:cs="Calibri"/>
          <w:u w:val="single"/>
        </w:rPr>
      </w:pPr>
    </w:p>
    <w:p w14:paraId="43DCB16B"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048F2081" w14:textId="77777777" w:rsidR="0012352D" w:rsidRPr="00FA3E15" w:rsidRDefault="0012352D" w:rsidP="009E22C0">
      <w:pPr>
        <w:ind w:left="450" w:right="900"/>
        <w:rPr>
          <w:rFonts w:ascii="Calibri" w:hAnsi="Calibri" w:cs="Calibri"/>
        </w:rPr>
      </w:pPr>
    </w:p>
    <w:p w14:paraId="01DEA50C"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556E68F7" w14:textId="77777777" w:rsidR="0012352D" w:rsidRPr="00FA3E15" w:rsidRDefault="0012352D" w:rsidP="009E22C0">
      <w:pPr>
        <w:ind w:left="450" w:right="900"/>
        <w:rPr>
          <w:rFonts w:ascii="Calibri" w:hAnsi="Calibri" w:cs="Calibri"/>
        </w:rPr>
      </w:pPr>
    </w:p>
    <w:p w14:paraId="07BDC100" w14:textId="77777777" w:rsidR="0012352D" w:rsidRPr="00FA3E15" w:rsidRDefault="0012352D" w:rsidP="009E22C0">
      <w:pPr>
        <w:pStyle w:val="BodyTextIndent"/>
        <w:ind w:left="450" w:right="900"/>
        <w:rPr>
          <w:rFonts w:ascii="Calibri" w:hAnsi="Calibri" w:cs="Calibri"/>
        </w:rPr>
      </w:pPr>
      <w:r w:rsidRPr="00FA3E15">
        <w:rPr>
          <w:rFonts w:ascii="Calibri" w:hAnsi="Calibri" w:cs="Calibri"/>
        </w:rPr>
        <w:tab/>
        <w:t>The Bidder will utilize the indicated MBE/WBE firms in this project.  If the Proposer determines not to use the indicated MBE/WBE, Bidder must notify the School Board and provide a valid non-discriminatory business reason for not employing the MBE/WBE.</w:t>
      </w:r>
    </w:p>
    <w:p w14:paraId="15A1CB62" w14:textId="77777777" w:rsidR="0012352D" w:rsidRPr="00FA3E15" w:rsidRDefault="0012352D" w:rsidP="009E22C0">
      <w:pPr>
        <w:tabs>
          <w:tab w:val="left" w:pos="360"/>
        </w:tabs>
        <w:ind w:left="450" w:right="900" w:hanging="360"/>
        <w:rPr>
          <w:rFonts w:ascii="Calibri" w:hAnsi="Calibri" w:cs="Calibri"/>
        </w:rPr>
      </w:pPr>
    </w:p>
    <w:p w14:paraId="7B0432C8" w14:textId="77777777" w:rsidR="0012352D" w:rsidRPr="00FA3E15" w:rsidRDefault="0012352D" w:rsidP="006873C2">
      <w:pPr>
        <w:numPr>
          <w:ilvl w:val="0"/>
          <w:numId w:val="8"/>
        </w:numPr>
        <w:ind w:left="450" w:right="900" w:firstLine="0"/>
        <w:rPr>
          <w:rFonts w:ascii="Calibri" w:hAnsi="Calibri" w:cs="Calibri"/>
        </w:rPr>
      </w:pPr>
      <w:r w:rsidRPr="00FA3E15">
        <w:rPr>
          <w:rFonts w:ascii="Calibri" w:hAnsi="Calibri" w:cs="Calibri"/>
        </w:rPr>
        <w:t>If the MBE/WBE’s indicated in paragraph 1 will not be utilized, please state the reason for each firm. (Attach additional sheet if necessary.)</w:t>
      </w:r>
    </w:p>
    <w:p w14:paraId="6B1D2E18"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p>
    <w:p w14:paraId="597E5045" w14:textId="77777777" w:rsidR="00500DF8" w:rsidRPr="00FA3E15" w:rsidRDefault="0012352D" w:rsidP="009E22C0">
      <w:pPr>
        <w:ind w:left="450" w:right="900"/>
        <w:rPr>
          <w:rFonts w:ascii="Calibri" w:hAnsi="Calibri" w:cs="Calibri"/>
        </w:rPr>
      </w:pPr>
      <w:r w:rsidRPr="00FA3E15">
        <w:rPr>
          <w:rFonts w:ascii="Calibri" w:hAnsi="Calibri" w:cs="Calibri"/>
        </w:rPr>
        <w:t xml:space="preserve">      </w:t>
      </w:r>
    </w:p>
    <w:p w14:paraId="5DDA4327" w14:textId="77777777" w:rsidR="00500DF8" w:rsidRPr="00FA3E15" w:rsidRDefault="00500DF8" w:rsidP="009E22C0">
      <w:pPr>
        <w:ind w:left="450" w:right="900"/>
        <w:rPr>
          <w:rFonts w:ascii="Calibri" w:hAnsi="Calibri" w:cs="Calibri"/>
        </w:rPr>
      </w:pPr>
    </w:p>
    <w:p w14:paraId="194F1213" w14:textId="77777777" w:rsidR="0012352D" w:rsidRDefault="0012352D" w:rsidP="009E22C0">
      <w:pPr>
        <w:ind w:left="450" w:right="90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003178FA" w:rsidRPr="00FA3E15">
        <w:rPr>
          <w:rFonts w:ascii="Calibri" w:hAnsi="Calibri" w:cs="Calibri"/>
          <w:u w:val="single"/>
        </w:rPr>
        <w:t>Results</w:t>
      </w:r>
      <w:r w:rsidRPr="00FA3E15">
        <w:rPr>
          <w:rFonts w:ascii="Calibri" w:hAnsi="Calibri" w:cs="Calibri"/>
          <w:u w:val="single"/>
        </w:rPr>
        <w:t xml:space="preserve"> of Contact</w:t>
      </w:r>
    </w:p>
    <w:p w14:paraId="73479A92" w14:textId="77777777" w:rsidR="003F5EDB" w:rsidRPr="00FA3E15" w:rsidRDefault="003F5EDB" w:rsidP="009E22C0">
      <w:pPr>
        <w:ind w:left="450" w:right="900"/>
        <w:rPr>
          <w:rFonts w:ascii="Calibri" w:hAnsi="Calibri" w:cs="Calibri"/>
          <w:u w:val="single"/>
        </w:rPr>
      </w:pPr>
    </w:p>
    <w:p w14:paraId="097533C1"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______________________________________________________________________________</w:t>
      </w:r>
    </w:p>
    <w:p w14:paraId="704F2636" w14:textId="77777777" w:rsidR="0012352D" w:rsidRPr="00FA3E15" w:rsidRDefault="0012352D" w:rsidP="009E22C0">
      <w:pPr>
        <w:ind w:left="450" w:right="900"/>
        <w:rPr>
          <w:rFonts w:ascii="Calibri" w:hAnsi="Calibri" w:cs="Calibri"/>
        </w:rPr>
      </w:pPr>
    </w:p>
    <w:p w14:paraId="2779E12D"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______________________________________________________________________________   </w:t>
      </w:r>
    </w:p>
    <w:p w14:paraId="5F07DAB9" w14:textId="6A33DE53" w:rsidR="008537FE" w:rsidRDefault="0012352D" w:rsidP="005A2ECB">
      <w:pPr>
        <w:ind w:left="450" w:right="900"/>
        <w:rPr>
          <w:rFonts w:ascii="Calibri" w:hAnsi="Calibri" w:cs="Calibri"/>
        </w:rPr>
      </w:pPr>
      <w:r w:rsidRPr="00FA3E15">
        <w:rPr>
          <w:rFonts w:ascii="Calibri" w:hAnsi="Calibri" w:cs="Calibri"/>
        </w:rPr>
        <w:t xml:space="preserve"> </w:t>
      </w:r>
    </w:p>
    <w:p w14:paraId="0EDF61D8" w14:textId="77777777" w:rsidR="008537FE" w:rsidRPr="00FA3E15" w:rsidRDefault="008537FE" w:rsidP="009E22C0">
      <w:pPr>
        <w:ind w:left="450" w:right="900"/>
        <w:rPr>
          <w:rFonts w:ascii="Calibri" w:hAnsi="Calibri" w:cs="Calibri"/>
        </w:rPr>
      </w:pPr>
    </w:p>
    <w:p w14:paraId="21E89478" w14:textId="77777777" w:rsidR="0012352D" w:rsidRPr="00FA3E15" w:rsidRDefault="0012352D" w:rsidP="006873C2">
      <w:pPr>
        <w:numPr>
          <w:ilvl w:val="0"/>
          <w:numId w:val="8"/>
        </w:numPr>
        <w:ind w:left="450" w:right="900" w:firstLine="0"/>
        <w:rPr>
          <w:rFonts w:ascii="Calibri" w:hAnsi="Calibri" w:cs="Calibri"/>
        </w:rPr>
      </w:pPr>
      <w:r w:rsidRPr="00FA3E15">
        <w:rPr>
          <w:rFonts w:ascii="Calibri" w:hAnsi="Calibri" w:cs="Calibri"/>
        </w:rPr>
        <w:t>If unable to contact MBE/WBE’s, please indicate efforts made: (Attach additional sheet if necessary.)</w:t>
      </w:r>
    </w:p>
    <w:p w14:paraId="72949396" w14:textId="77777777" w:rsidR="0012352D" w:rsidRPr="00FA3E15" w:rsidRDefault="0012352D" w:rsidP="009E22C0">
      <w:pPr>
        <w:ind w:left="450" w:right="900"/>
        <w:rPr>
          <w:rFonts w:ascii="Calibri" w:hAnsi="Calibri" w:cs="Calibri"/>
        </w:rPr>
      </w:pPr>
    </w:p>
    <w:p w14:paraId="48EED315"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0D24B48F" w14:textId="77777777" w:rsidR="0012352D" w:rsidRPr="00FA3E15" w:rsidRDefault="0012352D" w:rsidP="009E22C0">
      <w:pPr>
        <w:ind w:left="450" w:right="900"/>
        <w:rPr>
          <w:rFonts w:ascii="Calibri" w:hAnsi="Calibri" w:cs="Calibri"/>
        </w:rPr>
      </w:pPr>
    </w:p>
    <w:p w14:paraId="542F82F4"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3DBF9C8A" w14:textId="77777777" w:rsidR="0012352D" w:rsidRPr="00FA3E15" w:rsidRDefault="0012352D" w:rsidP="009E22C0">
      <w:pPr>
        <w:ind w:left="450" w:right="900"/>
        <w:rPr>
          <w:rFonts w:ascii="Calibri" w:hAnsi="Calibri" w:cs="Calibri"/>
        </w:rPr>
      </w:pPr>
    </w:p>
    <w:p w14:paraId="7AE52210" w14:textId="77777777" w:rsidR="0012352D" w:rsidRPr="00FA3E15" w:rsidRDefault="0012352D" w:rsidP="009E22C0">
      <w:pPr>
        <w:ind w:left="450" w:right="900"/>
        <w:rPr>
          <w:rFonts w:ascii="Calibri" w:hAnsi="Calibri" w:cs="Calibri"/>
        </w:rPr>
      </w:pPr>
      <w:r w:rsidRPr="00FA3E15">
        <w:rPr>
          <w:rFonts w:ascii="Calibri" w:hAnsi="Calibri" w:cs="Calibri"/>
        </w:rPr>
        <w:t>This firm has made a good faith effort to utilize MBE/WBE’s whenever possible.</w:t>
      </w:r>
    </w:p>
    <w:p w14:paraId="4358A80A" w14:textId="77777777" w:rsidR="0012352D" w:rsidRPr="00FA3E15" w:rsidRDefault="0012352D" w:rsidP="009E22C0">
      <w:pPr>
        <w:ind w:left="450" w:right="900"/>
        <w:rPr>
          <w:rFonts w:ascii="Calibri" w:hAnsi="Calibri" w:cs="Calibri"/>
        </w:rPr>
      </w:pPr>
    </w:p>
    <w:p w14:paraId="3B335496" w14:textId="77777777" w:rsidR="0012352D" w:rsidRPr="00FA3E15" w:rsidRDefault="0012352D" w:rsidP="009E22C0">
      <w:pPr>
        <w:ind w:left="450" w:right="900"/>
        <w:rPr>
          <w:rFonts w:ascii="Calibri" w:hAnsi="Calibri" w:cs="Calibri"/>
        </w:rPr>
      </w:pPr>
      <w:r w:rsidRPr="00FA3E15">
        <w:rPr>
          <w:rFonts w:ascii="Calibri" w:hAnsi="Calibri" w:cs="Calibri"/>
        </w:rPr>
        <w:tab/>
      </w:r>
    </w:p>
    <w:p w14:paraId="3B40C6E0" w14:textId="77777777" w:rsidR="0012352D" w:rsidRPr="00FA3E15" w:rsidRDefault="0012352D" w:rsidP="009E22C0">
      <w:pPr>
        <w:ind w:left="450" w:right="900" w:firstLine="360"/>
        <w:jc w:val="both"/>
        <w:rPr>
          <w:rFonts w:ascii="Calibri" w:hAnsi="Calibri" w:cs="Calibri"/>
        </w:rPr>
      </w:pPr>
      <w:r w:rsidRPr="00FA3E15">
        <w:rPr>
          <w:rFonts w:ascii="Calibri" w:hAnsi="Calibri" w:cs="Calibri"/>
        </w:rPr>
        <w:t>Offeror:</w:t>
      </w:r>
      <w:r w:rsidRPr="00FA3E15">
        <w:rPr>
          <w:rFonts w:ascii="Calibri" w:hAnsi="Calibri" w:cs="Calibri"/>
        </w:rPr>
        <w:tab/>
        <w:t xml:space="preserve"> _____________________________________________________</w:t>
      </w:r>
    </w:p>
    <w:p w14:paraId="3F1A44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(Firm)</w:t>
      </w:r>
    </w:p>
    <w:p w14:paraId="6DC9C816" w14:textId="77777777" w:rsidR="0012352D" w:rsidRPr="00FA3E15" w:rsidRDefault="0012352D" w:rsidP="009E22C0">
      <w:pPr>
        <w:ind w:left="450" w:right="900"/>
        <w:jc w:val="both"/>
        <w:rPr>
          <w:rFonts w:ascii="Calibri" w:hAnsi="Calibri" w:cs="Calibri"/>
        </w:rPr>
      </w:pPr>
    </w:p>
    <w:p w14:paraId="710DDE03"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______________________________________________________</w:t>
      </w:r>
    </w:p>
    <w:p w14:paraId="3C0B1A31"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(Address)</w:t>
      </w:r>
    </w:p>
    <w:p w14:paraId="10F8A272" w14:textId="77777777" w:rsidR="0012352D" w:rsidRPr="00FA3E15" w:rsidRDefault="0012352D" w:rsidP="009E22C0">
      <w:pPr>
        <w:ind w:left="450" w:right="900"/>
        <w:jc w:val="both"/>
        <w:rPr>
          <w:rFonts w:ascii="Calibri" w:hAnsi="Calibri" w:cs="Calibri"/>
        </w:rPr>
      </w:pPr>
    </w:p>
    <w:p w14:paraId="2D7C9E52"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w:t>
      </w:r>
      <w:r w:rsidRPr="00FA3E15">
        <w:rPr>
          <w:rFonts w:ascii="Calibri" w:hAnsi="Calibri" w:cs="Calibri"/>
        </w:rPr>
        <w:tab/>
        <w:t>________________________</w:t>
      </w:r>
    </w:p>
    <w:p w14:paraId="20D27E64"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(Telephone)</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(FAX)</w:t>
      </w:r>
    </w:p>
    <w:p w14:paraId="46478A8F" w14:textId="77777777" w:rsidR="0012352D" w:rsidRPr="00FA3E15" w:rsidRDefault="0012352D" w:rsidP="009E22C0">
      <w:pPr>
        <w:ind w:left="450" w:right="900"/>
        <w:jc w:val="both"/>
        <w:rPr>
          <w:rFonts w:ascii="Calibri" w:hAnsi="Calibri" w:cs="Calibri"/>
        </w:rPr>
      </w:pPr>
    </w:p>
    <w:p w14:paraId="419B6D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       ____________</w:t>
      </w:r>
    </w:p>
    <w:p w14:paraId="02CBB555"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(Ink Signature and title)</w:t>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Pr="00FA3E15">
        <w:rPr>
          <w:rFonts w:ascii="Calibri" w:hAnsi="Calibri" w:cs="Calibri"/>
        </w:rPr>
        <w:t>Date)</w:t>
      </w:r>
    </w:p>
    <w:p w14:paraId="5BF840CA" w14:textId="77777777" w:rsidR="0012352D" w:rsidRPr="00FA3E15" w:rsidRDefault="0012352D" w:rsidP="009E22C0">
      <w:pPr>
        <w:ind w:left="450" w:right="900"/>
        <w:jc w:val="both"/>
        <w:rPr>
          <w:rFonts w:ascii="Calibri" w:hAnsi="Calibri" w:cs="Calibri"/>
        </w:rPr>
      </w:pPr>
    </w:p>
    <w:p w14:paraId="5DDA6717" w14:textId="77777777" w:rsidR="0012352D" w:rsidRPr="00FA3E15" w:rsidRDefault="0012352D" w:rsidP="009E22C0">
      <w:pPr>
        <w:ind w:left="450" w:right="900" w:firstLine="720"/>
        <w:jc w:val="both"/>
        <w:rPr>
          <w:rFonts w:ascii="Calibri" w:hAnsi="Calibri" w:cs="Calibri"/>
        </w:rPr>
      </w:pPr>
    </w:p>
    <w:p w14:paraId="25714C72" w14:textId="77777777" w:rsidR="0012352D" w:rsidRPr="00D32E55" w:rsidRDefault="0012352D" w:rsidP="00123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rPr>
        <w:sectPr w:rsidR="0012352D" w:rsidRPr="00D32E55" w:rsidSect="00F7352D">
          <w:footerReference w:type="default" r:id="rId17"/>
          <w:pgSz w:w="12240" w:h="15840"/>
          <w:pgMar w:top="360" w:right="0" w:bottom="0" w:left="360" w:header="720" w:footer="792" w:gutter="0"/>
          <w:cols w:space="720"/>
          <w:noEndnote/>
          <w:docGrid w:linePitch="326"/>
        </w:sectPr>
      </w:pPr>
    </w:p>
    <w:p w14:paraId="6E8D79EC" w14:textId="345F092E" w:rsidR="0012352D" w:rsidRPr="00D32E55" w:rsidRDefault="008537FE" w:rsidP="0012352D">
      <w:pPr>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color w:val="000000"/>
        </w:rPr>
        <w:sectPr w:rsidR="0012352D" w:rsidRPr="00D32E55" w:rsidSect="00097F41">
          <w:pgSz w:w="12240" w:h="15840"/>
          <w:pgMar w:top="720" w:right="720" w:bottom="720" w:left="720" w:header="504" w:footer="792" w:gutter="0"/>
          <w:cols w:space="720"/>
          <w:noEndnote/>
          <w:docGrid w:linePitch="326"/>
        </w:sectPr>
      </w:pPr>
      <w:r w:rsidRPr="00901B2E">
        <w:rPr>
          <w:noProof/>
        </w:rPr>
        <w:lastRenderedPageBreak/>
        <w:drawing>
          <wp:inline distT="0" distB="0" distL="0" distR="0" wp14:anchorId="3CF00220" wp14:editId="5E8E6C5A">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570BB3F4" w14:textId="77777777" w:rsidR="008537FE" w:rsidRPr="00A732CA" w:rsidRDefault="008537FE" w:rsidP="008537FE">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lastRenderedPageBreak/>
        <w:t>ROANOKE CITY PUBLIC SCHOOLS</w:t>
      </w:r>
    </w:p>
    <w:p w14:paraId="7703840F" w14:textId="77777777" w:rsidR="008537FE" w:rsidRPr="00A732CA" w:rsidRDefault="008537FE" w:rsidP="008537FE">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5CEE2D48" w14:textId="77777777" w:rsidR="008537FE" w:rsidRPr="00A732CA" w:rsidRDefault="008537FE" w:rsidP="006873C2">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384C0A7C" w14:textId="77777777" w:rsidR="008537FE" w:rsidRPr="00A732CA" w:rsidRDefault="008537FE" w:rsidP="006873C2">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583AFD07" w14:textId="77777777" w:rsidR="008537FE" w:rsidRPr="00A732CA" w:rsidRDefault="008537FE" w:rsidP="006873C2">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6A09E868" w14:textId="77777777" w:rsidR="008537FE" w:rsidRDefault="008537FE" w:rsidP="006873C2">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1925C915" w14:textId="77777777" w:rsidR="008537FE" w:rsidRPr="00A732CA" w:rsidRDefault="008537FE" w:rsidP="008537FE">
      <w:pPr>
        <w:widowControl w:val="0"/>
        <w:autoSpaceDE w:val="0"/>
        <w:autoSpaceDN w:val="0"/>
        <w:adjustRightInd w:val="0"/>
        <w:ind w:left="361" w:right="-540"/>
        <w:rPr>
          <w:rFonts w:ascii="Calibri" w:hAnsi="Calibri" w:cs="Calibri"/>
          <w:color w:val="000000"/>
          <w:sz w:val="22"/>
          <w:szCs w:val="22"/>
        </w:rPr>
      </w:pPr>
    </w:p>
    <w:p w14:paraId="599FE24D" w14:textId="70C22153" w:rsidR="008537FE" w:rsidRPr="00A732CA" w:rsidRDefault="008537FE" w:rsidP="008537FE">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Bid/Proposal Number</w:t>
      </w:r>
      <w:r w:rsidRPr="00A732CA">
        <w:rPr>
          <w:rFonts w:ascii="Calibri" w:hAnsi="Calibri" w:cs="Calibri"/>
          <w:sz w:val="22"/>
          <w:szCs w:val="22"/>
        </w:rPr>
        <w:t xml:space="preserve">: </w:t>
      </w:r>
      <w:r>
        <w:rPr>
          <w:rFonts w:ascii="Calibri" w:hAnsi="Calibri" w:cs="Calibri"/>
          <w:b/>
          <w:bCs/>
          <w:sz w:val="22"/>
          <w:szCs w:val="22"/>
          <w:u w:val="single"/>
        </w:rPr>
        <w:t>3</w:t>
      </w:r>
      <w:r w:rsidR="00CD4FF3">
        <w:rPr>
          <w:rFonts w:ascii="Calibri" w:hAnsi="Calibri" w:cs="Calibri"/>
          <w:b/>
          <w:bCs/>
          <w:sz w:val="22"/>
          <w:szCs w:val="22"/>
          <w:u w:val="single"/>
        </w:rPr>
        <w:t>1</w:t>
      </w:r>
      <w:r w:rsidR="00665E21">
        <w:rPr>
          <w:rFonts w:ascii="Calibri" w:hAnsi="Calibri" w:cs="Calibri"/>
          <w:b/>
          <w:bCs/>
          <w:sz w:val="22"/>
          <w:szCs w:val="22"/>
          <w:u w:val="single"/>
        </w:rPr>
        <w:t>28</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8537FE" w:rsidRPr="00A732CA" w14:paraId="08C4357C"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5B97C3C" w14:textId="77777777" w:rsidR="008537FE" w:rsidRPr="00A732CA" w:rsidRDefault="008537FE" w:rsidP="00780006">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17E008F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576B18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A449C67"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310AC2"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78B8A7B"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55858E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FB1801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78C35A87"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F4C7D68"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5473C7C3"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712D78F"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974F3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16A73116"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84F57F4"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8E45621"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AC8E6EA"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452196F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6EE0746"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249A0E41"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0886420A"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34A9B39C"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D5C49C0" w14:textId="77777777" w:rsidR="008537FE" w:rsidRPr="00A732CA" w:rsidRDefault="008537FE" w:rsidP="00780006">
            <w:pPr>
              <w:widowControl w:val="0"/>
              <w:autoSpaceDE w:val="0"/>
              <w:autoSpaceDN w:val="0"/>
              <w:adjustRightInd w:val="0"/>
              <w:rPr>
                <w:rFonts w:ascii="Calibri" w:hAnsi="Calibri" w:cs="Calibri"/>
                <w:sz w:val="22"/>
                <w:szCs w:val="22"/>
              </w:rPr>
            </w:pPr>
          </w:p>
        </w:tc>
      </w:tr>
    </w:tbl>
    <w:p w14:paraId="21A033B4"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19EC5177" w14:textId="77777777" w:rsidR="008537FE" w:rsidRPr="00A732CA" w:rsidRDefault="008537FE" w:rsidP="008537FE">
      <w:pPr>
        <w:widowControl w:val="0"/>
        <w:autoSpaceDE w:val="0"/>
        <w:autoSpaceDN w:val="0"/>
        <w:adjustRightInd w:val="0"/>
        <w:rPr>
          <w:rFonts w:ascii="Helvetica" w:hAnsi="Helvetica" w:cs="Helvetica"/>
          <w:color w:val="000000"/>
        </w:rPr>
      </w:pPr>
    </w:p>
    <w:p w14:paraId="19FE0A3D"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41DB8EFE"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1F096F08" w14:textId="77777777" w:rsidR="008537FE" w:rsidRPr="00A732CA" w:rsidRDefault="008537FE" w:rsidP="008537FE">
      <w:pPr>
        <w:widowControl w:val="0"/>
        <w:autoSpaceDE w:val="0"/>
        <w:autoSpaceDN w:val="0"/>
        <w:adjustRightInd w:val="0"/>
        <w:rPr>
          <w:rFonts w:ascii="Helvetica" w:hAnsi="Helvetica" w:cs="Helvetica"/>
          <w:color w:val="000000"/>
          <w:sz w:val="22"/>
          <w:szCs w:val="22"/>
        </w:rPr>
      </w:pPr>
    </w:p>
    <w:p w14:paraId="47F547B1"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27CC3D93" w14:textId="77777777" w:rsidR="008537FE" w:rsidRPr="00A732CA" w:rsidRDefault="008537FE" w:rsidP="008537FE">
      <w:pPr>
        <w:widowControl w:val="0"/>
        <w:autoSpaceDE w:val="0"/>
        <w:autoSpaceDN w:val="0"/>
        <w:adjustRightInd w:val="0"/>
        <w:spacing w:line="276" w:lineRule="atLeast"/>
        <w:ind w:left="-630"/>
        <w:rPr>
          <w:rFonts w:ascii="Calibri" w:hAnsi="Calibri" w:cs="Calibri"/>
        </w:rPr>
      </w:pPr>
    </w:p>
    <w:p w14:paraId="2AB2DED9" w14:textId="5B8E8A16" w:rsidR="004E0782" w:rsidRPr="000A0FF9" w:rsidRDefault="008537FE" w:rsidP="000A0FF9">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40A6F74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b/>
          <w:sz w:val="24"/>
          <w:szCs w:val="24"/>
        </w:rPr>
      </w:pPr>
      <w:r w:rsidRPr="00D32E55">
        <w:rPr>
          <w:rFonts w:ascii="Calibri" w:hAnsi="Calibri" w:cs="Calibri"/>
          <w:b/>
          <w:sz w:val="24"/>
          <w:szCs w:val="24"/>
        </w:rPr>
        <w:lastRenderedPageBreak/>
        <w:t>Reference Form</w:t>
      </w:r>
    </w:p>
    <w:p w14:paraId="6068D74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1187885"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 xml:space="preserve">1. </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12D44E1A"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75C4EF5E"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1F1FE4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2592DB84"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0DFC276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D815D96"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06F006E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1469E38"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 xml:space="preserve">Contact Person: </w:t>
      </w:r>
      <w:bookmarkStart w:id="4" w:name="_Hlk68697627"/>
      <w:r w:rsidRPr="00D32E55">
        <w:rPr>
          <w:rFonts w:ascii="Calibri" w:hAnsi="Calibri" w:cs="Calibri"/>
          <w:sz w:val="24"/>
          <w:szCs w:val="24"/>
        </w:rPr>
        <w:t>____________________</w:t>
      </w:r>
      <w:r w:rsidRPr="0075556E">
        <w:rPr>
          <w:rFonts w:ascii="Calibri" w:hAnsi="Calibri" w:cs="Calibri"/>
          <w:sz w:val="24"/>
          <w:szCs w:val="24"/>
          <w:u w:val="single"/>
        </w:rPr>
        <w:t>_ ___</w:t>
      </w:r>
      <w:r w:rsidRPr="00D32E55">
        <w:rPr>
          <w:rFonts w:ascii="Calibri" w:hAnsi="Calibri" w:cs="Calibri"/>
          <w:sz w:val="24"/>
          <w:szCs w:val="24"/>
        </w:rPr>
        <w:t xml:space="preserve"> </w:t>
      </w:r>
      <w:bookmarkEnd w:id="4"/>
      <w:r w:rsidRPr="00D32E55">
        <w:rPr>
          <w:rFonts w:ascii="Calibri" w:hAnsi="Calibri" w:cs="Calibri"/>
          <w:sz w:val="24"/>
          <w:szCs w:val="24"/>
        </w:rPr>
        <w:t>Telephone No. ____________</w:t>
      </w:r>
    </w:p>
    <w:p w14:paraId="4D30A84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EB589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Email: </w:t>
      </w:r>
      <w:r w:rsidRPr="0075556E">
        <w:rPr>
          <w:rFonts w:ascii="Calibri" w:hAnsi="Calibri" w:cs="Calibri"/>
          <w:sz w:val="24"/>
          <w:szCs w:val="24"/>
        </w:rPr>
        <w:t>____________________</w:t>
      </w:r>
      <w:r w:rsidRPr="0075556E">
        <w:rPr>
          <w:rFonts w:ascii="Calibri" w:hAnsi="Calibri" w:cs="Calibri"/>
          <w:sz w:val="24"/>
          <w:szCs w:val="24"/>
          <w:u w:val="single"/>
        </w:rPr>
        <w:t>_ ___</w:t>
      </w:r>
    </w:p>
    <w:p w14:paraId="756DE8C2"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48763A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p>
    <w:p w14:paraId="29078771"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2.</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20E3B83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B1FF338"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73C29D3B"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0C16E43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653E98C1"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2D76FE7A"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490D6A6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22B7FAB0"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w:t>
      </w:r>
    </w:p>
    <w:p w14:paraId="071902CA"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658CB27B"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____________________</w:t>
      </w:r>
      <w:r w:rsidRPr="0075556E">
        <w:rPr>
          <w:rFonts w:ascii="Calibri" w:hAnsi="Calibri" w:cs="Calibri"/>
          <w:sz w:val="24"/>
          <w:szCs w:val="24"/>
          <w:u w:val="single"/>
        </w:rPr>
        <w:t>_ __</w:t>
      </w:r>
      <w:r w:rsidRPr="0075556E">
        <w:rPr>
          <w:rFonts w:ascii="Calibri" w:hAnsi="Calibri" w:cs="Calibri"/>
          <w:sz w:val="24"/>
          <w:szCs w:val="24"/>
        </w:rPr>
        <w:t>_</w:t>
      </w:r>
    </w:p>
    <w:p w14:paraId="61A8143D" w14:textId="77777777" w:rsidR="000A0FF9" w:rsidRPr="00D32E55" w:rsidRDefault="000A0FF9" w:rsidP="000A0FF9">
      <w:pPr>
        <w:pStyle w:val="HDR"/>
        <w:tabs>
          <w:tab w:val="clear" w:pos="4608"/>
          <w:tab w:val="left" w:pos="240"/>
          <w:tab w:val="left" w:pos="560"/>
          <w:tab w:val="center" w:pos="4860"/>
          <w:tab w:val="right" w:pos="9900"/>
        </w:tabs>
        <w:spacing w:line="360" w:lineRule="auto"/>
        <w:jc w:val="left"/>
        <w:rPr>
          <w:rFonts w:ascii="Calibri" w:hAnsi="Calibri" w:cs="Calibri"/>
          <w:sz w:val="24"/>
          <w:szCs w:val="24"/>
        </w:rPr>
      </w:pPr>
    </w:p>
    <w:p w14:paraId="081D5629"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3.</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687F08E2"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6C84A376"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377FCC2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CC77F0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4C613CB5"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4962CDAF"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6E799BEC"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A5F9569"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__________________</w:t>
      </w:r>
    </w:p>
    <w:p w14:paraId="4FF3AD8B"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 xml:space="preserve">          </w:t>
      </w:r>
    </w:p>
    <w:p w14:paraId="52558383"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w:t>
      </w:r>
      <w:r w:rsidRPr="0075556E">
        <w:rPr>
          <w:rFonts w:ascii="Calibri" w:hAnsi="Calibri" w:cs="Calibri"/>
          <w:sz w:val="24"/>
          <w:szCs w:val="24"/>
          <w:u w:val="single"/>
        </w:rPr>
        <w:t>__ _</w:t>
      </w:r>
      <w:r w:rsidRPr="0075556E">
        <w:rPr>
          <w:rFonts w:ascii="Calibri" w:hAnsi="Calibri" w:cs="Calibri"/>
          <w:sz w:val="24"/>
          <w:szCs w:val="24"/>
        </w:rPr>
        <w:t>__</w:t>
      </w:r>
    </w:p>
    <w:p w14:paraId="23042644" w14:textId="77777777" w:rsidR="0012352D" w:rsidRPr="00D32E55" w:rsidRDefault="0012352D" w:rsidP="0012352D">
      <w:pPr>
        <w:jc w:val="center"/>
        <w:rPr>
          <w:rFonts w:ascii="Calibri" w:hAnsi="Calibri" w:cs="Calibri"/>
          <w:b/>
          <w:bCs/>
        </w:rPr>
      </w:pPr>
    </w:p>
    <w:p w14:paraId="713CBBEB" w14:textId="77777777" w:rsidR="0012352D" w:rsidRDefault="0012352D" w:rsidP="0012352D">
      <w:pPr>
        <w:pStyle w:val="CM4"/>
        <w:spacing w:after="0"/>
        <w:jc w:val="center"/>
        <w:rPr>
          <w:rFonts w:ascii="Calibri" w:hAnsi="Calibri" w:cs="Calibri"/>
          <w:b/>
          <w:bCs/>
          <w:color w:val="000000"/>
        </w:rPr>
      </w:pPr>
    </w:p>
    <w:p w14:paraId="42020F92" w14:textId="2C634BA6" w:rsidR="0012352D" w:rsidRDefault="0012352D" w:rsidP="0012352D">
      <w:pPr>
        <w:pStyle w:val="CM4"/>
        <w:spacing w:after="0"/>
        <w:jc w:val="center"/>
        <w:rPr>
          <w:rFonts w:ascii="Calibri" w:hAnsi="Calibri" w:cs="Calibri"/>
          <w:b/>
          <w:bCs/>
          <w:color w:val="000000"/>
        </w:rPr>
      </w:pPr>
      <w:r w:rsidRPr="00D1162C">
        <w:rPr>
          <w:rFonts w:ascii="Calibri" w:hAnsi="Calibri" w:cs="Calibri"/>
          <w:b/>
          <w:bCs/>
          <w:color w:val="000000"/>
        </w:rPr>
        <w:lastRenderedPageBreak/>
        <w:t xml:space="preserve">Certification of </w:t>
      </w:r>
      <w:r>
        <w:rPr>
          <w:rFonts w:ascii="Calibri" w:hAnsi="Calibri" w:cs="Calibri"/>
          <w:b/>
          <w:bCs/>
          <w:color w:val="000000"/>
        </w:rPr>
        <w:t>Proposal</w:t>
      </w:r>
      <w:r w:rsidRPr="00D1162C">
        <w:rPr>
          <w:rFonts w:ascii="Calibri" w:hAnsi="Calibri" w:cs="Calibri"/>
          <w:b/>
          <w:bCs/>
          <w:color w:val="000000"/>
        </w:rPr>
        <w:t xml:space="preserve"> </w:t>
      </w:r>
    </w:p>
    <w:p w14:paraId="7859F89E" w14:textId="77777777" w:rsidR="00094382" w:rsidRPr="00094382" w:rsidRDefault="00094382" w:rsidP="00094382">
      <w:pPr>
        <w:pStyle w:val="Default"/>
      </w:pPr>
    </w:p>
    <w:p w14:paraId="1B3B0D62" w14:textId="77777777" w:rsidR="00595917" w:rsidRDefault="00595917" w:rsidP="00595917">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noProof/>
        </w:rPr>
      </w:pPr>
      <w:r w:rsidRPr="006045C3">
        <w:rPr>
          <w:rFonts w:ascii="Calibri" w:hAnsi="Calibri"/>
          <w:b/>
          <w:noProof/>
        </w:rPr>
        <w:t>MILLING</w:t>
      </w:r>
      <w:r>
        <w:rPr>
          <w:rFonts w:ascii="Calibri" w:hAnsi="Calibri"/>
          <w:b/>
          <w:noProof/>
        </w:rPr>
        <w:t>,</w:t>
      </w:r>
      <w:r w:rsidRPr="006045C3">
        <w:rPr>
          <w:rFonts w:ascii="Calibri" w:hAnsi="Calibri"/>
          <w:b/>
          <w:noProof/>
        </w:rPr>
        <w:t xml:space="preserve"> </w:t>
      </w:r>
      <w:r>
        <w:rPr>
          <w:rFonts w:ascii="Calibri" w:hAnsi="Calibri"/>
          <w:b/>
          <w:noProof/>
        </w:rPr>
        <w:t>R</w:t>
      </w:r>
      <w:r w:rsidRPr="006045C3">
        <w:rPr>
          <w:rFonts w:ascii="Calibri" w:hAnsi="Calibri"/>
          <w:b/>
          <w:noProof/>
        </w:rPr>
        <w:t>ESURFAC</w:t>
      </w:r>
      <w:r>
        <w:rPr>
          <w:rFonts w:ascii="Calibri" w:hAnsi="Calibri"/>
          <w:b/>
          <w:noProof/>
        </w:rPr>
        <w:t>ING, SEALING, AND STRIPING OF ROADWAYS AND PARKING LOTS -</w:t>
      </w:r>
    </w:p>
    <w:p w14:paraId="437D2B97" w14:textId="77777777" w:rsidR="00595917" w:rsidRPr="003A091F" w:rsidRDefault="00595917" w:rsidP="00595917">
      <w:pPr>
        <w:tabs>
          <w:tab w:val="left" w:pos="720"/>
          <w:tab w:val="left" w:pos="6210"/>
          <w:tab w:val="left" w:pos="9090"/>
        </w:tabs>
        <w:jc w:val="center"/>
        <w:rPr>
          <w:rFonts w:ascii="Calibri" w:hAnsi="Calibri" w:cs="Calibri"/>
          <w:b/>
          <w:kern w:val="2"/>
        </w:rPr>
      </w:pPr>
      <w:r>
        <w:rPr>
          <w:rFonts w:ascii="Calibri" w:hAnsi="Calibri" w:cs="Calibri"/>
          <w:b/>
          <w:kern w:val="2"/>
        </w:rPr>
        <w:t xml:space="preserve">GARDEN CITY </w:t>
      </w:r>
      <w:r w:rsidRPr="003A091F">
        <w:rPr>
          <w:rFonts w:ascii="Calibri" w:hAnsi="Calibri" w:cs="Calibri"/>
          <w:b/>
          <w:kern w:val="2"/>
        </w:rPr>
        <w:t>ELEMENTARY SCHOOL</w:t>
      </w:r>
    </w:p>
    <w:p w14:paraId="591796C4" w14:textId="77777777" w:rsidR="00094382" w:rsidRPr="00AA092D" w:rsidRDefault="00094382" w:rsidP="00930C6E">
      <w:pPr>
        <w:pStyle w:val="Default"/>
        <w:jc w:val="center"/>
      </w:pPr>
    </w:p>
    <w:p w14:paraId="496DF57A" w14:textId="4BF8C7B6" w:rsidR="00595917" w:rsidRPr="00595917" w:rsidRDefault="00886BCF" w:rsidP="00595917">
      <w:pPr>
        <w:pStyle w:val="CM4"/>
        <w:jc w:val="center"/>
        <w:rPr>
          <w:rFonts w:ascii="Calibri" w:hAnsi="Calibri" w:cs="Calibri"/>
          <w:b/>
        </w:rPr>
      </w:pPr>
      <w:r w:rsidRPr="00E11AEC">
        <w:rPr>
          <w:rFonts w:ascii="Calibri" w:hAnsi="Calibri" w:cs="Calibri"/>
          <w:b/>
        </w:rPr>
        <w:t xml:space="preserve">IFB </w:t>
      </w:r>
      <w:r w:rsidR="00527A8A">
        <w:rPr>
          <w:rFonts w:ascii="Calibri" w:hAnsi="Calibri" w:cs="Calibri"/>
          <w:b/>
        </w:rPr>
        <w:t>31</w:t>
      </w:r>
      <w:r w:rsidR="00665E21">
        <w:rPr>
          <w:rFonts w:ascii="Calibri" w:hAnsi="Calibri" w:cs="Calibri"/>
          <w:b/>
        </w:rPr>
        <w:t>2</w:t>
      </w:r>
      <w:r w:rsidR="00595917">
        <w:rPr>
          <w:rFonts w:ascii="Calibri" w:hAnsi="Calibri" w:cs="Calibri"/>
          <w:b/>
        </w:rPr>
        <w:t>8</w:t>
      </w:r>
    </w:p>
    <w:p w14:paraId="5298AB6D" w14:textId="55CC1DCA" w:rsidR="0012352D" w:rsidRPr="00482CD2" w:rsidRDefault="0012352D" w:rsidP="0012352D">
      <w:pPr>
        <w:tabs>
          <w:tab w:val="left" w:pos="6565"/>
        </w:tabs>
        <w:autoSpaceDE w:val="0"/>
        <w:autoSpaceDN w:val="0"/>
        <w:adjustRightInd w:val="0"/>
        <w:jc w:val="both"/>
        <w:rPr>
          <w:rFonts w:ascii="Calibri" w:hAnsi="Calibri" w:cs="Calibri"/>
          <w:color w:val="000000"/>
        </w:rPr>
      </w:pPr>
      <w:r w:rsidRPr="00482CD2">
        <w:rPr>
          <w:rFonts w:ascii="Calibri" w:hAnsi="Calibri" w:cs="Calibri"/>
          <w:color w:val="000000"/>
        </w:rPr>
        <w:t xml:space="preserve">The undersigned certifies a comprehension of the specifications in the foregoing </w:t>
      </w:r>
      <w:r>
        <w:rPr>
          <w:rFonts w:ascii="Calibri" w:hAnsi="Calibri" w:cs="Calibri"/>
          <w:color w:val="000000"/>
        </w:rPr>
        <w:t>proposal</w:t>
      </w:r>
      <w:r w:rsidRPr="00482CD2">
        <w:rPr>
          <w:rFonts w:ascii="Calibri" w:hAnsi="Calibri" w:cs="Calibri"/>
          <w:color w:val="000000"/>
        </w:rPr>
        <w:t xml:space="preserve">, and that the merchandise or service submitted for this </w:t>
      </w:r>
      <w:r>
        <w:rPr>
          <w:rFonts w:ascii="Calibri" w:hAnsi="Calibri" w:cs="Calibri"/>
          <w:color w:val="000000"/>
        </w:rPr>
        <w:t>proposal</w:t>
      </w:r>
      <w:r w:rsidRPr="00482CD2">
        <w:rPr>
          <w:rFonts w:ascii="Calibri" w:hAnsi="Calibri" w:cs="Calibri"/>
          <w:color w:val="000000"/>
        </w:rPr>
        <w:t xml:space="preserve"> meets or exceeds the specifications as listed herein. The successful vendor certifies that the vendor, all </w:t>
      </w:r>
      <w:r w:rsidR="00A668D5" w:rsidRPr="00482CD2">
        <w:rPr>
          <w:rFonts w:ascii="Calibri" w:hAnsi="Calibri" w:cs="Calibri"/>
          <w:color w:val="000000"/>
        </w:rPr>
        <w:t>principals,</w:t>
      </w:r>
      <w:r w:rsidRPr="00482CD2">
        <w:rPr>
          <w:rFonts w:ascii="Calibri" w:hAnsi="Calibri" w:cs="Calibri"/>
          <w:color w:val="000000"/>
        </w:rPr>
        <w:t xml:space="preserve"> and sub-recipients, are not suspended or debarred from providing the services described in this contract.  Further, Roanoke City Public Schools reserves the right to review the List of Parties Excluded from Federal Procurement or Non procurement Programs to determine that the successful vendor, including all principals and sub-recipients, has not been suspended or debarred from providing the services described in this contract. </w:t>
      </w:r>
    </w:p>
    <w:p w14:paraId="45F562D1" w14:textId="77777777" w:rsidR="0012352D" w:rsidRPr="00D1162C" w:rsidRDefault="0012352D" w:rsidP="0012352D">
      <w:pPr>
        <w:tabs>
          <w:tab w:val="left" w:pos="6565"/>
        </w:tabs>
        <w:autoSpaceDE w:val="0"/>
        <w:autoSpaceDN w:val="0"/>
        <w:adjustRightInd w:val="0"/>
        <w:jc w:val="both"/>
        <w:rPr>
          <w:rFonts w:ascii="Calibri" w:hAnsi="Calibri" w:cs="Calibri"/>
          <w:color w:val="000000"/>
        </w:rPr>
      </w:pPr>
    </w:p>
    <w:p w14:paraId="71DCCD2E"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D1162C">
        <w:rPr>
          <w:rFonts w:ascii="Calibri" w:hAnsi="Calibri" w:cs="Calibri"/>
          <w:color w:val="000000"/>
        </w:rPr>
        <w:tab/>
      </w:r>
      <w:r w:rsidRPr="00482CD2">
        <w:rPr>
          <w:rFonts w:ascii="Calibri" w:hAnsi="Calibri" w:cs="Calibri"/>
          <w:color w:val="000000"/>
        </w:rPr>
        <w:t>FIRM __________________________________________</w:t>
      </w:r>
    </w:p>
    <w:p w14:paraId="3EB8551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40A47B04"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BY_____________________________________________</w:t>
      </w:r>
    </w:p>
    <w:p w14:paraId="01101C61" w14:textId="77777777" w:rsidR="0012352D" w:rsidRPr="00482CD2" w:rsidRDefault="0012352D" w:rsidP="0012352D">
      <w:pPr>
        <w:tabs>
          <w:tab w:val="left" w:pos="2257"/>
          <w:tab w:val="left" w:pos="6565"/>
        </w:tabs>
        <w:autoSpaceDE w:val="0"/>
        <w:autoSpaceDN w:val="0"/>
        <w:adjustRightInd w:val="0"/>
        <w:rPr>
          <w:rFonts w:ascii="Calibri" w:hAnsi="Calibri" w:cs="Calibri"/>
          <w:b/>
          <w:bCs/>
          <w:color w:val="000000"/>
        </w:rPr>
      </w:pPr>
      <w:r w:rsidRPr="00482CD2">
        <w:rPr>
          <w:rFonts w:ascii="Calibri" w:hAnsi="Calibri" w:cs="Calibri"/>
          <w:color w:val="000000"/>
        </w:rPr>
        <w:t xml:space="preserve">                                                                    </w:t>
      </w:r>
      <w:r w:rsidRPr="00482CD2">
        <w:rPr>
          <w:rFonts w:ascii="Calibri" w:hAnsi="Calibri" w:cs="Calibri"/>
          <w:b/>
          <w:bCs/>
          <w:color w:val="000000"/>
        </w:rPr>
        <w:t xml:space="preserve">(Signature validates </w:t>
      </w:r>
      <w:r>
        <w:rPr>
          <w:rFonts w:ascii="Calibri" w:hAnsi="Calibri" w:cs="Calibri"/>
          <w:b/>
          <w:bCs/>
          <w:color w:val="000000"/>
        </w:rPr>
        <w:t>proposal</w:t>
      </w:r>
      <w:r w:rsidRPr="00482CD2">
        <w:rPr>
          <w:rFonts w:ascii="Calibri" w:hAnsi="Calibri" w:cs="Calibri"/>
          <w:b/>
          <w:bCs/>
          <w:color w:val="000000"/>
        </w:rPr>
        <w:t>)</w:t>
      </w:r>
    </w:p>
    <w:p w14:paraId="621D532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A0B2B67"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_______________________________________________</w:t>
      </w:r>
    </w:p>
    <w:p w14:paraId="398CCA8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 xml:space="preserve">                                  (Print or type name)</w:t>
      </w:r>
    </w:p>
    <w:p w14:paraId="6941D0FD"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CFB6C1A"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TITLE___________________________________________</w:t>
      </w:r>
    </w:p>
    <w:p w14:paraId="746EF46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5FA27D16"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ADDRESS________________________________________</w:t>
      </w:r>
    </w:p>
    <w:p w14:paraId="77A5B065"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2A6D191D"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CITY____________________________________________</w:t>
      </w:r>
    </w:p>
    <w:p w14:paraId="36694248"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p>
    <w:p w14:paraId="7F208856"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STATE, ZIP_______________________________________</w:t>
      </w:r>
    </w:p>
    <w:p w14:paraId="1E1B56B0"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19D952C4"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TELEPHONE______________________________________</w:t>
      </w:r>
    </w:p>
    <w:p w14:paraId="4148DEDA"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239A2D22"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TOLL-FREE NUMBER_______________________________</w:t>
      </w:r>
    </w:p>
    <w:p w14:paraId="6CC24651"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741090E0"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r>
      <w:r>
        <w:rPr>
          <w:rFonts w:ascii="Calibri" w:hAnsi="Calibri" w:cs="Calibri"/>
          <w:color w:val="000000"/>
        </w:rPr>
        <w:t>FAX NUMBER</w:t>
      </w:r>
      <w:r w:rsidRPr="00482CD2">
        <w:rPr>
          <w:rFonts w:ascii="Calibri" w:hAnsi="Calibri" w:cs="Calibri"/>
          <w:color w:val="000000"/>
        </w:rPr>
        <w:t>_____________________________________</w:t>
      </w:r>
    </w:p>
    <w:p w14:paraId="3A92E087"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t xml:space="preserve">      </w:t>
      </w:r>
    </w:p>
    <w:p w14:paraId="2FBC7E53" w14:textId="77777777" w:rsidR="0012352D" w:rsidRPr="00482CD2" w:rsidRDefault="0012352D" w:rsidP="0012352D">
      <w:pPr>
        <w:tabs>
          <w:tab w:val="left" w:pos="420"/>
          <w:tab w:val="left" w:pos="1080"/>
          <w:tab w:val="left" w:pos="2250"/>
          <w:tab w:val="left" w:pos="8287"/>
        </w:tabs>
        <w:autoSpaceDE w:val="0"/>
        <w:autoSpaceDN w:val="0"/>
        <w:adjustRightInd w:val="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r>
      <w:r w:rsidRPr="00482CD2">
        <w:rPr>
          <w:rFonts w:ascii="Calibri" w:hAnsi="Calibri" w:cs="Calibri"/>
          <w:color w:val="000000"/>
        </w:rPr>
        <w:tab/>
        <w:t>E-</w:t>
      </w:r>
      <w:r>
        <w:rPr>
          <w:rFonts w:ascii="Calibri" w:hAnsi="Calibri" w:cs="Calibri"/>
          <w:color w:val="000000"/>
        </w:rPr>
        <w:t>MAIL</w:t>
      </w:r>
      <w:r w:rsidRPr="00482CD2">
        <w:rPr>
          <w:rFonts w:ascii="Calibri" w:hAnsi="Calibri" w:cs="Calibri"/>
          <w:color w:val="000000"/>
        </w:rPr>
        <w:t>___________________________________________</w:t>
      </w:r>
    </w:p>
    <w:p w14:paraId="6D47037A" w14:textId="77777777" w:rsidR="0012352D" w:rsidRPr="00482CD2" w:rsidRDefault="0012352D" w:rsidP="0012352D">
      <w:pPr>
        <w:tabs>
          <w:tab w:val="left" w:pos="420"/>
          <w:tab w:val="left" w:pos="8287"/>
        </w:tabs>
        <w:autoSpaceDE w:val="0"/>
        <w:autoSpaceDN w:val="0"/>
        <w:adjustRightInd w:val="0"/>
        <w:rPr>
          <w:rFonts w:ascii="Calibri" w:hAnsi="Calibri" w:cs="Calibri"/>
          <w:color w:val="000000"/>
        </w:rPr>
      </w:pPr>
    </w:p>
    <w:p w14:paraId="585D4A8B" w14:textId="77777777" w:rsidR="0012352D" w:rsidRPr="00482CD2" w:rsidRDefault="0012352D" w:rsidP="0012352D">
      <w:pPr>
        <w:tabs>
          <w:tab w:val="left" w:pos="432"/>
          <w:tab w:val="left" w:pos="2250"/>
          <w:tab w:val="left" w:pos="6534"/>
        </w:tabs>
        <w:autoSpaceDE w:val="0"/>
        <w:autoSpaceDN w:val="0"/>
        <w:adjustRightInd w:val="0"/>
        <w:ind w:left="432" w:hanging="432"/>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 xml:space="preserve">DATE____________________________________________ </w:t>
      </w:r>
    </w:p>
    <w:p w14:paraId="4E44D55E" w14:textId="0105B7FC" w:rsidR="003318BA" w:rsidRDefault="003318BA" w:rsidP="003318BA">
      <w:pPr>
        <w:rPr>
          <w:b/>
          <w:bCs/>
        </w:rPr>
      </w:pPr>
    </w:p>
    <w:p w14:paraId="536FF0BF" w14:textId="77777777" w:rsidR="00094382" w:rsidRDefault="00094382" w:rsidP="003318BA">
      <w:pPr>
        <w:rPr>
          <w:b/>
          <w:bCs/>
        </w:rPr>
      </w:pPr>
    </w:p>
    <w:p w14:paraId="1AB87308" w14:textId="2ED879FA" w:rsidR="00FE1A5B" w:rsidRPr="008C1E4C"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b/>
        </w:rPr>
      </w:pPr>
      <w:r w:rsidRPr="008C1E4C">
        <w:rPr>
          <w:rFonts w:ascii="Calibri" w:hAnsi="Calibri" w:cs="Calibri"/>
          <w:b/>
        </w:rPr>
        <w:t xml:space="preserve">XI.     BID FORM – IFB </w:t>
      </w:r>
      <w:r w:rsidR="003318BA">
        <w:rPr>
          <w:rFonts w:ascii="Calibri" w:hAnsi="Calibri" w:cs="Calibri"/>
          <w:b/>
        </w:rPr>
        <w:t>3</w:t>
      </w:r>
      <w:r w:rsidR="00527A8A">
        <w:rPr>
          <w:rFonts w:ascii="Calibri" w:hAnsi="Calibri" w:cs="Calibri"/>
          <w:b/>
        </w:rPr>
        <w:t>1</w:t>
      </w:r>
      <w:r w:rsidR="00595917">
        <w:rPr>
          <w:rFonts w:ascii="Calibri" w:hAnsi="Calibri" w:cs="Calibri"/>
          <w:b/>
        </w:rPr>
        <w:t>28</w:t>
      </w:r>
    </w:p>
    <w:p w14:paraId="3121CA75" w14:textId="77777777" w:rsidR="00FE1A5B" w:rsidRPr="00B25C42"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sz w:val="22"/>
          <w:szCs w:val="22"/>
        </w:rPr>
      </w:pPr>
    </w:p>
    <w:p w14:paraId="62C0F623" w14:textId="77777777" w:rsidR="002460CD" w:rsidRDefault="002460CD" w:rsidP="002460CD">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noProof/>
        </w:rPr>
      </w:pPr>
      <w:r w:rsidRPr="006045C3">
        <w:rPr>
          <w:rFonts w:ascii="Calibri" w:hAnsi="Calibri"/>
          <w:b/>
          <w:noProof/>
        </w:rPr>
        <w:t>MILLING</w:t>
      </w:r>
      <w:r>
        <w:rPr>
          <w:rFonts w:ascii="Calibri" w:hAnsi="Calibri"/>
          <w:b/>
          <w:noProof/>
        </w:rPr>
        <w:t>,</w:t>
      </w:r>
      <w:r w:rsidRPr="006045C3">
        <w:rPr>
          <w:rFonts w:ascii="Calibri" w:hAnsi="Calibri"/>
          <w:b/>
          <w:noProof/>
        </w:rPr>
        <w:t xml:space="preserve"> </w:t>
      </w:r>
      <w:r>
        <w:rPr>
          <w:rFonts w:ascii="Calibri" w:hAnsi="Calibri"/>
          <w:b/>
          <w:noProof/>
        </w:rPr>
        <w:t>R</w:t>
      </w:r>
      <w:r w:rsidRPr="006045C3">
        <w:rPr>
          <w:rFonts w:ascii="Calibri" w:hAnsi="Calibri"/>
          <w:b/>
          <w:noProof/>
        </w:rPr>
        <w:t>ESURFAC</w:t>
      </w:r>
      <w:r>
        <w:rPr>
          <w:rFonts w:ascii="Calibri" w:hAnsi="Calibri"/>
          <w:b/>
          <w:noProof/>
        </w:rPr>
        <w:t>ING, SEALING, AND STRIPING OF ROADWAYS AND PARKING LOTS -</w:t>
      </w:r>
    </w:p>
    <w:p w14:paraId="1FAF914E" w14:textId="77777777" w:rsidR="002460CD" w:rsidRPr="003A091F" w:rsidRDefault="002460CD" w:rsidP="002460CD">
      <w:pPr>
        <w:tabs>
          <w:tab w:val="left" w:pos="720"/>
          <w:tab w:val="left" w:pos="6210"/>
          <w:tab w:val="left" w:pos="9090"/>
        </w:tabs>
        <w:jc w:val="center"/>
        <w:rPr>
          <w:rFonts w:ascii="Calibri" w:hAnsi="Calibri" w:cs="Calibri"/>
          <w:b/>
          <w:kern w:val="2"/>
        </w:rPr>
      </w:pPr>
      <w:r>
        <w:rPr>
          <w:rFonts w:ascii="Calibri" w:hAnsi="Calibri" w:cs="Calibri"/>
          <w:b/>
          <w:kern w:val="2"/>
        </w:rPr>
        <w:t xml:space="preserve">GARDEN CITY </w:t>
      </w:r>
      <w:r w:rsidRPr="003A091F">
        <w:rPr>
          <w:rFonts w:ascii="Calibri" w:hAnsi="Calibri" w:cs="Calibri"/>
          <w:b/>
          <w:kern w:val="2"/>
        </w:rPr>
        <w:t>ELEMENTARY SCHOOL</w:t>
      </w:r>
    </w:p>
    <w:p w14:paraId="6F738038" w14:textId="77777777" w:rsidR="00346A90" w:rsidRPr="008C1E4C" w:rsidRDefault="00346A90" w:rsidP="00FE1A5B">
      <w:pPr>
        <w:rPr>
          <w:rFonts w:ascii="Calibri" w:hAnsi="Calibri" w:cs="Calibri"/>
          <w:sz w:val="22"/>
          <w:szCs w:val="22"/>
        </w:rPr>
      </w:pPr>
    </w:p>
    <w:p w14:paraId="0C1C7F67"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Submitted by: _____________________________________</w:t>
      </w:r>
    </w:p>
    <w:p w14:paraId="3C504FB6" w14:textId="77777777" w:rsidR="009543C2" w:rsidRPr="00B25C42" w:rsidRDefault="009543C2" w:rsidP="009543C2">
      <w:pPr>
        <w:rPr>
          <w:rFonts w:ascii="Calibri" w:hAnsi="Calibri" w:cs="Calibri"/>
          <w:sz w:val="22"/>
          <w:szCs w:val="22"/>
        </w:rPr>
      </w:pPr>
    </w:p>
    <w:p w14:paraId="700EC2EB"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Firm Name: ______________________________________</w:t>
      </w:r>
    </w:p>
    <w:p w14:paraId="0158AE5B" w14:textId="77777777" w:rsidR="009543C2" w:rsidRPr="00B25C42" w:rsidRDefault="009543C2" w:rsidP="009543C2">
      <w:pPr>
        <w:rPr>
          <w:rFonts w:ascii="Calibri" w:hAnsi="Calibri" w:cs="Calibri"/>
          <w:sz w:val="22"/>
          <w:szCs w:val="22"/>
        </w:rPr>
      </w:pPr>
    </w:p>
    <w:p w14:paraId="533B8840" w14:textId="7C0DD021" w:rsidR="00E471CA" w:rsidRPr="00E72F23" w:rsidRDefault="00E471CA" w:rsidP="00E471CA">
      <w:pPr>
        <w:jc w:val="both"/>
        <w:rPr>
          <w:rFonts w:ascii="Calibri" w:hAnsi="Calibri" w:cs="Calibri"/>
          <w:b/>
          <w:sz w:val="22"/>
          <w:szCs w:val="22"/>
        </w:rPr>
      </w:pPr>
      <w:r w:rsidRPr="00B605D5">
        <w:rPr>
          <w:rFonts w:ascii="Calibri" w:hAnsi="Calibri" w:cs="Calibri"/>
          <w:sz w:val="22"/>
          <w:szCs w:val="22"/>
        </w:rPr>
        <w:t xml:space="preserve">The undersigned hereby proposes and agrees, if this Bid is accepted, to Contract with the School Board of the City of Roanoke, to furnish all equipment, materials, labor, and services necessary </w:t>
      </w:r>
      <w:r>
        <w:rPr>
          <w:rFonts w:ascii="Calibri" w:hAnsi="Calibri" w:cs="Calibri"/>
          <w:sz w:val="22"/>
          <w:szCs w:val="22"/>
        </w:rPr>
        <w:t>for</w:t>
      </w:r>
      <w:r w:rsidRPr="00B605D5">
        <w:rPr>
          <w:rFonts w:ascii="Calibri" w:hAnsi="Calibri"/>
          <w:b/>
          <w:noProof/>
          <w:sz w:val="22"/>
          <w:szCs w:val="22"/>
        </w:rPr>
        <w:t xml:space="preserve"> </w:t>
      </w:r>
      <w:r w:rsidRPr="00B605D5">
        <w:rPr>
          <w:rFonts w:ascii="Calibri" w:hAnsi="Calibri" w:cs="Calibri"/>
          <w:b/>
          <w:sz w:val="22"/>
          <w:szCs w:val="22"/>
        </w:rPr>
        <w:t xml:space="preserve">MILLING AND RESURFACING OF ROADWAYS AND PARKING LOTS </w:t>
      </w:r>
      <w:r>
        <w:rPr>
          <w:rFonts w:ascii="Calibri" w:hAnsi="Calibri" w:cs="Calibri"/>
          <w:b/>
          <w:sz w:val="22"/>
          <w:szCs w:val="22"/>
        </w:rPr>
        <w:t>AT</w:t>
      </w:r>
      <w:r w:rsidRPr="002C7504">
        <w:rPr>
          <w:rFonts w:ascii="Calibri" w:hAnsi="Calibri" w:cs="Calibri"/>
          <w:b/>
          <w:color w:val="000000"/>
        </w:rPr>
        <w:t xml:space="preserve"> </w:t>
      </w:r>
      <w:r>
        <w:rPr>
          <w:rFonts w:ascii="Calibri" w:hAnsi="Calibri" w:cs="Calibri"/>
          <w:b/>
          <w:sz w:val="22"/>
          <w:szCs w:val="22"/>
        </w:rPr>
        <w:t xml:space="preserve">GARDEN CITY ELEMENTARY SCHOOL, </w:t>
      </w:r>
      <w:r w:rsidRPr="00E72F23">
        <w:rPr>
          <w:rFonts w:ascii="Calibri" w:hAnsi="Calibri" w:cs="Calibri"/>
          <w:bCs/>
          <w:sz w:val="22"/>
          <w:szCs w:val="22"/>
        </w:rPr>
        <w:t xml:space="preserve">located at </w:t>
      </w:r>
      <w:r>
        <w:rPr>
          <w:rFonts w:ascii="Calibri" w:hAnsi="Calibri" w:cs="Calibri"/>
          <w:bCs/>
          <w:sz w:val="22"/>
          <w:szCs w:val="22"/>
        </w:rPr>
        <w:t>3718 Garden City Blvd. SE</w:t>
      </w:r>
      <w:r w:rsidRPr="00E72F23">
        <w:rPr>
          <w:rFonts w:ascii="Calibri" w:hAnsi="Calibri" w:cs="Calibri"/>
          <w:bCs/>
          <w:sz w:val="22"/>
          <w:szCs w:val="22"/>
        </w:rPr>
        <w:t>, Roanoke, VA 24</w:t>
      </w:r>
      <w:r>
        <w:rPr>
          <w:rFonts w:ascii="Calibri" w:hAnsi="Calibri" w:cs="Calibri"/>
          <w:bCs/>
          <w:sz w:val="22"/>
          <w:szCs w:val="22"/>
        </w:rPr>
        <w:t>014</w:t>
      </w:r>
      <w:r w:rsidRPr="00E72F23">
        <w:rPr>
          <w:rFonts w:ascii="Calibri" w:hAnsi="Calibri" w:cs="Calibri"/>
          <w:bCs/>
          <w:sz w:val="22"/>
          <w:szCs w:val="22"/>
        </w:rPr>
        <w:t>,</w:t>
      </w:r>
      <w:r>
        <w:rPr>
          <w:rFonts w:ascii="Calibri" w:hAnsi="Calibri" w:cs="Calibri"/>
          <w:b/>
          <w:sz w:val="22"/>
          <w:szCs w:val="22"/>
        </w:rPr>
        <w:t xml:space="preserve"> </w:t>
      </w:r>
      <w:r>
        <w:rPr>
          <w:rFonts w:ascii="Calibri" w:hAnsi="Calibri" w:cs="Calibri"/>
          <w:bCs/>
          <w:sz w:val="22"/>
          <w:szCs w:val="22"/>
        </w:rPr>
        <w:t>in</w:t>
      </w:r>
      <w:r w:rsidRPr="00B605D5">
        <w:rPr>
          <w:rFonts w:ascii="Calibri" w:hAnsi="Calibri" w:cs="Calibri"/>
          <w:sz w:val="22"/>
          <w:szCs w:val="22"/>
        </w:rPr>
        <w:t xml:space="preserve"> accordance with the Owner’s Documents as attachments and this </w:t>
      </w:r>
      <w:r w:rsidRPr="00E471CA">
        <w:rPr>
          <w:rFonts w:ascii="Calibri" w:hAnsi="Calibri" w:cs="Calibri"/>
          <w:sz w:val="22"/>
          <w:szCs w:val="22"/>
        </w:rPr>
        <w:t>IFB 3128.</w:t>
      </w:r>
    </w:p>
    <w:p w14:paraId="59FB1E37" w14:textId="77777777" w:rsidR="009543C2" w:rsidRPr="00931E3C" w:rsidRDefault="009543C2" w:rsidP="009543C2">
      <w:pPr>
        <w:jc w:val="both"/>
        <w:rPr>
          <w:rFonts w:ascii="Calibri" w:hAnsi="Calibri" w:cs="Calibri"/>
          <w:color w:val="FF0000"/>
          <w:sz w:val="22"/>
          <w:szCs w:val="22"/>
        </w:rPr>
      </w:pPr>
    </w:p>
    <w:p w14:paraId="26250766" w14:textId="77777777" w:rsidR="00A9548D" w:rsidRPr="00D004D6" w:rsidRDefault="00A9548D" w:rsidP="00A9548D">
      <w:pPr>
        <w:keepNext/>
        <w:keepLines/>
        <w:spacing w:before="240"/>
        <w:rPr>
          <w:rFonts w:asciiTheme="minorHAnsi" w:hAnsiTheme="minorHAnsi" w:cstheme="minorHAnsi"/>
          <w:b/>
          <w:bCs/>
          <w:sz w:val="22"/>
          <w:szCs w:val="22"/>
        </w:rPr>
      </w:pPr>
      <w:r w:rsidRPr="00D004D6">
        <w:rPr>
          <w:rFonts w:asciiTheme="minorHAnsi" w:hAnsiTheme="minorHAnsi" w:cstheme="minorHAnsi"/>
          <w:b/>
          <w:bCs/>
          <w:sz w:val="22"/>
          <w:szCs w:val="22"/>
          <w:u w:val="single"/>
        </w:rPr>
        <w:t>TOTAL BASE BID AMOUNT</w:t>
      </w:r>
      <w:r w:rsidRPr="00D004D6">
        <w:rPr>
          <w:rFonts w:asciiTheme="minorHAnsi" w:hAnsiTheme="minorHAnsi" w:cstheme="minorHAnsi"/>
          <w:b/>
          <w:bCs/>
          <w:sz w:val="22"/>
          <w:szCs w:val="22"/>
        </w:rPr>
        <w:t xml:space="preserve"> IS:</w:t>
      </w:r>
    </w:p>
    <w:p w14:paraId="7599897A" w14:textId="77777777" w:rsidR="00A9548D" w:rsidRPr="00D004D6" w:rsidRDefault="00A9548D" w:rsidP="00A9548D">
      <w:pPr>
        <w:pStyle w:val="BodyTextIndent"/>
        <w:tabs>
          <w:tab w:val="left" w:pos="360"/>
        </w:tabs>
        <w:ind w:left="0"/>
        <w:rPr>
          <w:rFonts w:asciiTheme="minorHAnsi" w:hAnsiTheme="minorHAnsi" w:cstheme="minorHAnsi"/>
          <w:sz w:val="22"/>
          <w:szCs w:val="22"/>
        </w:rPr>
      </w:pPr>
    </w:p>
    <w:p w14:paraId="1E3BFAB8" w14:textId="77777777" w:rsidR="00A9548D" w:rsidRDefault="00A9548D" w:rsidP="00A9548D">
      <w:pPr>
        <w:pStyle w:val="BodyTextIndent"/>
        <w:ind w:left="0"/>
        <w:rPr>
          <w:rFonts w:asciiTheme="minorHAnsi" w:hAnsiTheme="minorHAnsi" w:cstheme="minorHAnsi"/>
          <w:sz w:val="22"/>
          <w:szCs w:val="22"/>
        </w:rPr>
      </w:pPr>
      <w:r w:rsidRPr="00D004D6">
        <w:rPr>
          <w:rFonts w:asciiTheme="minorHAnsi" w:hAnsiTheme="minorHAnsi" w:cstheme="minorHAnsi"/>
          <w:sz w:val="22"/>
          <w:szCs w:val="22"/>
        </w:rPr>
        <w:tab/>
        <w:t>________________________________________________ Dollars ($_____________</w:t>
      </w:r>
      <w:r>
        <w:rPr>
          <w:rFonts w:asciiTheme="minorHAnsi" w:hAnsiTheme="minorHAnsi" w:cstheme="minorHAnsi"/>
          <w:sz w:val="22"/>
          <w:szCs w:val="22"/>
          <w:u w:val="single"/>
        </w:rPr>
        <w:t xml:space="preserve">                       </w:t>
      </w:r>
      <w:r w:rsidRPr="00D004D6">
        <w:rPr>
          <w:rFonts w:asciiTheme="minorHAnsi" w:hAnsiTheme="minorHAnsi" w:cstheme="minorHAnsi"/>
          <w:sz w:val="22"/>
          <w:szCs w:val="22"/>
        </w:rPr>
        <w:t>____)</w:t>
      </w:r>
    </w:p>
    <w:p w14:paraId="7E0E1FCF" w14:textId="77777777" w:rsidR="00A9548D" w:rsidRDefault="00A9548D" w:rsidP="00A9548D">
      <w:pPr>
        <w:pStyle w:val="BodyTextIndent"/>
        <w:ind w:left="0"/>
        <w:rPr>
          <w:rFonts w:asciiTheme="minorHAnsi" w:hAnsiTheme="minorHAnsi" w:cstheme="minorHAnsi"/>
          <w:sz w:val="22"/>
          <w:szCs w:val="22"/>
        </w:rPr>
      </w:pPr>
    </w:p>
    <w:p w14:paraId="7EE74686" w14:textId="77777777" w:rsidR="00A9548D" w:rsidRDefault="00A9548D" w:rsidP="00A9548D">
      <w:pPr>
        <w:pStyle w:val="Default"/>
        <w:rPr>
          <w:rFonts w:ascii="Calibri" w:hAnsi="Calibri" w:cs="Calibri"/>
          <w:b/>
          <w:bCs/>
          <w:sz w:val="22"/>
          <w:szCs w:val="22"/>
        </w:rPr>
      </w:pPr>
      <w:r w:rsidRPr="00AD2EAF">
        <w:rPr>
          <w:rFonts w:ascii="Calibri" w:hAnsi="Calibri" w:cs="Calibri"/>
          <w:b/>
          <w:bCs/>
          <w:sz w:val="22"/>
          <w:szCs w:val="22"/>
        </w:rPr>
        <w:t xml:space="preserve">UNIT PRICE </w:t>
      </w:r>
      <w:r w:rsidRPr="00AD2EAF">
        <w:rPr>
          <w:rFonts w:ascii="Calibri" w:hAnsi="Calibri" w:cs="Calibri"/>
          <w:sz w:val="22"/>
          <w:szCs w:val="22"/>
        </w:rPr>
        <w:t xml:space="preserve">- </w:t>
      </w:r>
      <w:r w:rsidRPr="00AD2EAF">
        <w:rPr>
          <w:rFonts w:ascii="Calibri" w:hAnsi="Calibri" w:cs="Calibri"/>
          <w:b/>
          <w:bCs/>
          <w:sz w:val="22"/>
          <w:szCs w:val="22"/>
        </w:rPr>
        <w:t>Remove &amp; Replace Unsuitable Subgrade with 21a / 21b stone (100 CY):</w:t>
      </w:r>
    </w:p>
    <w:p w14:paraId="09898C7A" w14:textId="77777777" w:rsidR="00A9548D" w:rsidRDefault="00A9548D" w:rsidP="00A9548D">
      <w:pPr>
        <w:pStyle w:val="Default"/>
        <w:rPr>
          <w:rFonts w:ascii="Calibri" w:hAnsi="Calibri" w:cs="Calibri"/>
          <w:b/>
          <w:bCs/>
          <w:sz w:val="22"/>
          <w:szCs w:val="22"/>
        </w:rPr>
      </w:pPr>
    </w:p>
    <w:p w14:paraId="7CDED94B" w14:textId="77777777" w:rsidR="00A9548D" w:rsidRPr="00AD2EAF" w:rsidRDefault="00A9548D" w:rsidP="00A9548D">
      <w:pPr>
        <w:pStyle w:val="Default"/>
        <w:rPr>
          <w:rFonts w:ascii="Calibri" w:hAnsi="Calibri" w:cs="Calibri"/>
          <w:sz w:val="22"/>
          <w:szCs w:val="22"/>
        </w:rPr>
      </w:pPr>
      <w:r w:rsidRPr="00AD2EAF">
        <w:rPr>
          <w:rFonts w:ascii="Calibri" w:hAnsi="Calibri" w:cs="Calibri"/>
          <w:b/>
          <w:bCs/>
          <w:sz w:val="22"/>
          <w:szCs w:val="22"/>
        </w:rPr>
        <w:t xml:space="preserve"> </w:t>
      </w:r>
      <w:r w:rsidRPr="00D004D6">
        <w:rPr>
          <w:rFonts w:asciiTheme="minorHAnsi" w:hAnsiTheme="minorHAnsi" w:cstheme="minorHAnsi"/>
          <w:sz w:val="22"/>
          <w:szCs w:val="22"/>
        </w:rPr>
        <w:t>________________________________________________ Dollars ($_____________</w:t>
      </w:r>
      <w:r>
        <w:rPr>
          <w:rFonts w:asciiTheme="minorHAnsi" w:hAnsiTheme="minorHAnsi" w:cstheme="minorHAnsi"/>
          <w:sz w:val="22"/>
          <w:szCs w:val="22"/>
          <w:u w:val="single"/>
        </w:rPr>
        <w:t xml:space="preserve">                       </w:t>
      </w:r>
      <w:r w:rsidRPr="00D004D6">
        <w:rPr>
          <w:rFonts w:asciiTheme="minorHAnsi" w:hAnsiTheme="minorHAnsi" w:cstheme="minorHAnsi"/>
          <w:sz w:val="22"/>
          <w:szCs w:val="22"/>
        </w:rPr>
        <w:t>____)</w:t>
      </w:r>
    </w:p>
    <w:p w14:paraId="0C42FC33" w14:textId="77777777" w:rsidR="00A9548D" w:rsidRPr="00AD2EAF" w:rsidRDefault="00A9548D" w:rsidP="00A9548D">
      <w:pPr>
        <w:autoSpaceDE w:val="0"/>
        <w:autoSpaceDN w:val="0"/>
        <w:adjustRightInd w:val="0"/>
        <w:rPr>
          <w:rFonts w:ascii="Calibri" w:hAnsi="Calibri" w:cs="Calibri"/>
          <w:color w:val="000000"/>
          <w:sz w:val="22"/>
          <w:szCs w:val="22"/>
        </w:rPr>
      </w:pPr>
      <w:r w:rsidRPr="00AD2EAF">
        <w:rPr>
          <w:rFonts w:ascii="Calibri" w:hAnsi="Calibri" w:cs="Calibri"/>
          <w:color w:val="000000"/>
          <w:sz w:val="22"/>
          <w:szCs w:val="22"/>
        </w:rPr>
        <w:t xml:space="preserve"> </w:t>
      </w:r>
    </w:p>
    <w:p w14:paraId="00D1DE03" w14:textId="77777777" w:rsidR="00A9548D" w:rsidRPr="00AD2EAF" w:rsidRDefault="00A9548D" w:rsidP="00A9548D">
      <w:pPr>
        <w:autoSpaceDE w:val="0"/>
        <w:autoSpaceDN w:val="0"/>
        <w:adjustRightInd w:val="0"/>
        <w:rPr>
          <w:rFonts w:ascii="Calibri" w:hAnsi="Calibri" w:cs="Calibri"/>
          <w:color w:val="000000"/>
          <w:sz w:val="22"/>
          <w:szCs w:val="22"/>
          <w:u w:val="single"/>
        </w:rPr>
      </w:pPr>
      <w:r w:rsidRPr="00AD2EAF">
        <w:rPr>
          <w:rFonts w:ascii="Calibri" w:hAnsi="Calibri" w:cs="Calibri"/>
          <w:b/>
          <w:bCs/>
          <w:color w:val="000000"/>
          <w:sz w:val="22"/>
          <w:szCs w:val="22"/>
          <w:u w:val="single"/>
        </w:rPr>
        <w:t>Bid day asphalt material base index costs</w:t>
      </w:r>
      <w:r w:rsidRPr="00AD2EAF">
        <w:rPr>
          <w:rFonts w:ascii="Calibri" w:hAnsi="Calibri" w:cs="Calibri"/>
          <w:color w:val="000000"/>
          <w:sz w:val="22"/>
          <w:szCs w:val="22"/>
          <w:u w:val="single"/>
        </w:rPr>
        <w:t xml:space="preserve">: </w:t>
      </w:r>
      <w:r>
        <w:rPr>
          <w:rFonts w:ascii="Calibri" w:hAnsi="Calibri" w:cs="Calibri"/>
          <w:color w:val="000000"/>
          <w:sz w:val="22"/>
          <w:szCs w:val="22"/>
          <w:u w:val="single"/>
        </w:rPr>
        <w:t xml:space="preserve">(For use as a gauge to allow compensation for asphalt market volatility) </w:t>
      </w:r>
    </w:p>
    <w:p w14:paraId="0E3ED662" w14:textId="77777777" w:rsidR="00A9548D" w:rsidRDefault="00A9548D" w:rsidP="00A9548D">
      <w:pPr>
        <w:autoSpaceDE w:val="0"/>
        <w:autoSpaceDN w:val="0"/>
        <w:adjustRightInd w:val="0"/>
        <w:rPr>
          <w:rFonts w:ascii="Calibri" w:hAnsi="Calibri" w:cs="Calibri"/>
          <w:color w:val="000000"/>
          <w:sz w:val="22"/>
          <w:szCs w:val="22"/>
        </w:rPr>
      </w:pPr>
    </w:p>
    <w:p w14:paraId="1BB33769" w14:textId="77777777" w:rsidR="00A9548D" w:rsidRDefault="00A9548D" w:rsidP="00A9548D">
      <w:pPr>
        <w:autoSpaceDE w:val="0"/>
        <w:autoSpaceDN w:val="0"/>
        <w:adjustRightInd w:val="0"/>
        <w:rPr>
          <w:color w:val="000000"/>
          <w:sz w:val="20"/>
          <w:szCs w:val="20"/>
        </w:rPr>
      </w:pPr>
      <w:r w:rsidRPr="00A9548D">
        <w:rPr>
          <w:rFonts w:asciiTheme="minorHAnsi" w:hAnsiTheme="minorHAnsi" w:cstheme="minorHAnsi"/>
          <w:color w:val="000000"/>
          <w:sz w:val="22"/>
          <w:szCs w:val="22"/>
        </w:rPr>
        <w:t>(PG-64-S-22 Liquid Asphalt Per Short Ton)</w:t>
      </w:r>
      <w:r w:rsidRPr="00AD2EAF">
        <w:rPr>
          <w:color w:val="000000"/>
          <w:sz w:val="20"/>
          <w:szCs w:val="20"/>
        </w:rPr>
        <w:t xml:space="preserve"> _______________________________ </w:t>
      </w:r>
    </w:p>
    <w:p w14:paraId="717EBC9E" w14:textId="77777777" w:rsidR="009543C2" w:rsidRPr="00931E3C" w:rsidRDefault="009543C2" w:rsidP="009543C2">
      <w:pPr>
        <w:rPr>
          <w:rFonts w:asciiTheme="minorHAnsi" w:hAnsiTheme="minorHAnsi" w:cstheme="minorHAnsi"/>
          <w:b/>
          <w:color w:val="FF0000"/>
          <w:sz w:val="22"/>
          <w:szCs w:val="22"/>
        </w:rPr>
      </w:pPr>
    </w:p>
    <w:p w14:paraId="2616F136" w14:textId="4C946A3C" w:rsidR="009543C2" w:rsidRDefault="009543C2" w:rsidP="009543C2">
      <w:pPr>
        <w:rPr>
          <w:rFonts w:asciiTheme="minorHAnsi" w:hAnsiTheme="minorHAnsi" w:cstheme="minorHAnsi"/>
          <w:sz w:val="22"/>
          <w:szCs w:val="22"/>
        </w:rPr>
      </w:pPr>
      <w:r w:rsidRPr="00855C17">
        <w:rPr>
          <w:rFonts w:asciiTheme="minorHAnsi" w:hAnsiTheme="minorHAnsi" w:cstheme="minorHAnsi"/>
          <w:b/>
          <w:sz w:val="22"/>
          <w:szCs w:val="22"/>
        </w:rPr>
        <w:t>ADDENDA:</w:t>
      </w:r>
      <w:r w:rsidRPr="00855C17">
        <w:rPr>
          <w:rFonts w:asciiTheme="minorHAnsi" w:hAnsiTheme="minorHAnsi" w:cstheme="minorHAnsi"/>
          <w:sz w:val="22"/>
          <w:szCs w:val="22"/>
        </w:rPr>
        <w:t xml:space="preserve">  The undersigned hereby acknowledges the receipt of the following addenda to the Contract Documents:</w:t>
      </w:r>
    </w:p>
    <w:p w14:paraId="74BC67CB" w14:textId="77777777" w:rsidR="00DD04FB" w:rsidRPr="00855C17" w:rsidRDefault="00DD04FB" w:rsidP="009543C2">
      <w:pPr>
        <w:rPr>
          <w:rFonts w:asciiTheme="minorHAnsi" w:hAnsiTheme="minorHAnsi" w:cstheme="minorHAnsi"/>
          <w:b/>
          <w:sz w:val="22"/>
          <w:szCs w:val="22"/>
        </w:rPr>
      </w:pPr>
    </w:p>
    <w:p w14:paraId="5930692D" w14:textId="77777777" w:rsidR="009543C2" w:rsidRPr="00855C17" w:rsidRDefault="009543C2" w:rsidP="009543C2">
      <w:pPr>
        <w:ind w:firstLine="720"/>
        <w:rPr>
          <w:rFonts w:asciiTheme="minorHAnsi" w:hAnsiTheme="minorHAnsi" w:cstheme="minorHAnsi"/>
          <w:sz w:val="22"/>
          <w:szCs w:val="22"/>
        </w:rPr>
      </w:pPr>
      <w:r w:rsidRPr="00855C17">
        <w:rPr>
          <w:rFonts w:asciiTheme="minorHAnsi" w:hAnsiTheme="minorHAnsi" w:cstheme="minorHAnsi"/>
          <w:sz w:val="22"/>
          <w:szCs w:val="22"/>
        </w:rPr>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313FC4E8" w14:textId="77777777" w:rsidR="009543C2" w:rsidRPr="00855C17" w:rsidRDefault="009543C2" w:rsidP="009543C2">
      <w:pPr>
        <w:rPr>
          <w:rFonts w:asciiTheme="minorHAnsi" w:hAnsiTheme="minorHAnsi" w:cstheme="minorHAnsi"/>
          <w:sz w:val="22"/>
          <w:szCs w:val="22"/>
        </w:rPr>
      </w:pPr>
      <w:r w:rsidRPr="00855C17">
        <w:rPr>
          <w:rFonts w:asciiTheme="minorHAnsi" w:hAnsiTheme="minorHAnsi" w:cstheme="minorHAnsi"/>
          <w:sz w:val="22"/>
          <w:szCs w:val="22"/>
        </w:rPr>
        <w:tab/>
      </w:r>
    </w:p>
    <w:p w14:paraId="7671BEC9" w14:textId="77777777" w:rsidR="009543C2" w:rsidRPr="00855C17" w:rsidRDefault="009543C2" w:rsidP="009543C2">
      <w:pPr>
        <w:rPr>
          <w:rFonts w:asciiTheme="minorHAnsi" w:hAnsiTheme="minorHAnsi" w:cstheme="minorHAnsi"/>
          <w:sz w:val="22"/>
          <w:szCs w:val="22"/>
        </w:rPr>
      </w:pPr>
      <w:r w:rsidRPr="00855C17">
        <w:rPr>
          <w:rFonts w:asciiTheme="minorHAnsi" w:hAnsiTheme="minorHAnsi" w:cstheme="minorHAnsi"/>
          <w:sz w:val="22"/>
          <w:szCs w:val="22"/>
        </w:rPr>
        <w:tab/>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04B1224E" w14:textId="77777777" w:rsidR="009543C2" w:rsidRPr="00855C17" w:rsidRDefault="009543C2" w:rsidP="009543C2">
      <w:pPr>
        <w:rPr>
          <w:sz w:val="22"/>
          <w:szCs w:val="22"/>
        </w:rPr>
      </w:pPr>
    </w:p>
    <w:p w14:paraId="1A7DB26D" w14:textId="057D7245" w:rsidR="009543C2" w:rsidRDefault="009543C2" w:rsidP="009543C2">
      <w:pPr>
        <w:rPr>
          <w:rFonts w:asciiTheme="minorHAnsi" w:hAnsiTheme="minorHAnsi" w:cstheme="minorHAnsi"/>
          <w:sz w:val="22"/>
          <w:szCs w:val="22"/>
        </w:rPr>
      </w:pPr>
      <w:r w:rsidRPr="00855C17">
        <w:rPr>
          <w:sz w:val="22"/>
          <w:szCs w:val="22"/>
        </w:rPr>
        <w:tab/>
      </w:r>
      <w:r w:rsidRPr="00855C17">
        <w:rPr>
          <w:rFonts w:asciiTheme="minorHAnsi" w:hAnsiTheme="minorHAnsi" w:cstheme="minorHAnsi"/>
          <w:sz w:val="22"/>
          <w:szCs w:val="22"/>
        </w:rPr>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38956A0E" w14:textId="57125C46" w:rsidR="00DD04FB" w:rsidRDefault="00DD04FB" w:rsidP="009543C2">
      <w:pPr>
        <w:rPr>
          <w:rFonts w:asciiTheme="minorHAnsi" w:hAnsiTheme="minorHAnsi" w:cstheme="minorHAnsi"/>
          <w:sz w:val="22"/>
          <w:szCs w:val="22"/>
        </w:rPr>
      </w:pPr>
    </w:p>
    <w:p w14:paraId="766AC451" w14:textId="5014A497" w:rsidR="00DD04FB" w:rsidRPr="00855C17" w:rsidRDefault="00DD04FB" w:rsidP="009543C2">
      <w:pPr>
        <w:rPr>
          <w:rFonts w:asciiTheme="minorHAnsi" w:hAnsiTheme="minorHAnsi" w:cstheme="minorHAnsi"/>
          <w:sz w:val="22"/>
          <w:szCs w:val="22"/>
        </w:rPr>
      </w:pPr>
      <w:r>
        <w:rPr>
          <w:rFonts w:asciiTheme="minorHAnsi" w:hAnsiTheme="minorHAnsi" w:cstheme="minorHAnsi"/>
          <w:sz w:val="22"/>
          <w:szCs w:val="22"/>
        </w:rPr>
        <w:tab/>
      </w:r>
      <w:r w:rsidRPr="00DD04FB">
        <w:rPr>
          <w:rFonts w:asciiTheme="minorHAnsi" w:hAnsiTheme="minorHAnsi" w:cstheme="minorHAnsi"/>
          <w:sz w:val="22"/>
          <w:szCs w:val="22"/>
        </w:rPr>
        <w:t>Addendum ________</w:t>
      </w:r>
      <w:r w:rsidRPr="00DD04FB">
        <w:rPr>
          <w:rFonts w:asciiTheme="minorHAnsi" w:hAnsiTheme="minorHAnsi" w:cstheme="minorHAnsi"/>
          <w:sz w:val="22"/>
          <w:szCs w:val="22"/>
        </w:rPr>
        <w:tab/>
      </w:r>
      <w:r w:rsidRPr="00DD04FB">
        <w:rPr>
          <w:rFonts w:asciiTheme="minorHAnsi" w:hAnsiTheme="minorHAnsi" w:cstheme="minorHAnsi"/>
          <w:sz w:val="22"/>
          <w:szCs w:val="22"/>
        </w:rPr>
        <w:tab/>
        <w:t>Dated _____________</w:t>
      </w:r>
    </w:p>
    <w:p w14:paraId="6332B9E4" w14:textId="77777777" w:rsidR="009543C2" w:rsidRPr="00855C17" w:rsidRDefault="009543C2" w:rsidP="009543C2">
      <w:pPr>
        <w:rPr>
          <w:sz w:val="22"/>
          <w:szCs w:val="22"/>
        </w:rPr>
      </w:pPr>
    </w:p>
    <w:p w14:paraId="2C1245CF" w14:textId="77777777" w:rsidR="009543C2" w:rsidRDefault="009543C2" w:rsidP="009543C2">
      <w:pPr>
        <w:rPr>
          <w:color w:val="FF0000"/>
          <w:sz w:val="22"/>
          <w:szCs w:val="22"/>
        </w:rPr>
      </w:pPr>
    </w:p>
    <w:p w14:paraId="540CD1D7"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 xml:space="preserve">The Owner reserves the right to negotiate with the lowest responsible bidder, to reject </w:t>
      </w:r>
      <w:proofErr w:type="gramStart"/>
      <w:r w:rsidRPr="00B25C42">
        <w:rPr>
          <w:rFonts w:ascii="Calibri" w:hAnsi="Calibri" w:cs="Calibri"/>
          <w:sz w:val="22"/>
          <w:szCs w:val="22"/>
        </w:rPr>
        <w:t>any and all</w:t>
      </w:r>
      <w:proofErr w:type="gramEnd"/>
      <w:r w:rsidRPr="00B25C42">
        <w:rPr>
          <w:rFonts w:ascii="Calibri" w:hAnsi="Calibri" w:cs="Calibri"/>
          <w:sz w:val="22"/>
          <w:szCs w:val="22"/>
        </w:rPr>
        <w:t xml:space="preserve"> bids, </w:t>
      </w:r>
      <w:r w:rsidRPr="003178FA">
        <w:rPr>
          <w:rFonts w:asciiTheme="minorHAnsi" w:hAnsiTheme="minorHAnsi" w:cstheme="minorHAnsi"/>
          <w:sz w:val="22"/>
          <w:szCs w:val="22"/>
        </w:rPr>
        <w:t>to waive any informality or irregularity in the bids received,</w:t>
      </w:r>
      <w:r w:rsidRPr="003178FA">
        <w:rPr>
          <w:sz w:val="22"/>
          <w:szCs w:val="22"/>
        </w:rPr>
        <w:t xml:space="preserve"> </w:t>
      </w:r>
      <w:r w:rsidRPr="003178FA">
        <w:rPr>
          <w:rFonts w:ascii="Calibri" w:hAnsi="Calibri" w:cs="Calibri"/>
          <w:sz w:val="22"/>
          <w:szCs w:val="22"/>
        </w:rPr>
        <w:t>and to</w:t>
      </w:r>
      <w:r w:rsidRPr="00B25C42">
        <w:rPr>
          <w:rFonts w:ascii="Calibri" w:hAnsi="Calibri" w:cs="Calibri"/>
          <w:sz w:val="22"/>
          <w:szCs w:val="22"/>
        </w:rPr>
        <w:t xml:space="preserve"> take any action deemed in the best interests of Roanoke City Public Schools.</w:t>
      </w:r>
    </w:p>
    <w:p w14:paraId="0ADB156D" w14:textId="2DC51B20" w:rsidR="009543C2" w:rsidRDefault="009543C2" w:rsidP="009543C2">
      <w:pPr>
        <w:rPr>
          <w:rFonts w:ascii="Calibri" w:hAnsi="Calibri" w:cs="Calibri"/>
          <w:sz w:val="22"/>
          <w:szCs w:val="22"/>
        </w:rPr>
      </w:pPr>
    </w:p>
    <w:p w14:paraId="7DAE5C7C" w14:textId="77777777" w:rsidR="002B0B49" w:rsidRPr="00B25C42" w:rsidRDefault="002B0B49" w:rsidP="009543C2">
      <w:pPr>
        <w:rPr>
          <w:rFonts w:ascii="Calibri" w:hAnsi="Calibri" w:cs="Calibri"/>
          <w:sz w:val="22"/>
          <w:szCs w:val="22"/>
        </w:rPr>
      </w:pPr>
    </w:p>
    <w:p w14:paraId="11D1B4CB" w14:textId="77AFA6B9" w:rsidR="009543C2" w:rsidRPr="00B25C42" w:rsidRDefault="009543C2" w:rsidP="009543C2">
      <w:pPr>
        <w:jc w:val="both"/>
        <w:rPr>
          <w:rFonts w:ascii="Calibri" w:hAnsi="Calibri" w:cs="Calibri"/>
          <w:sz w:val="22"/>
          <w:szCs w:val="22"/>
        </w:rPr>
      </w:pPr>
      <w:r w:rsidRPr="00B25C42">
        <w:rPr>
          <w:rFonts w:ascii="Calibri" w:hAnsi="Calibri" w:cs="Calibri"/>
          <w:sz w:val="22"/>
          <w:szCs w:val="22"/>
        </w:rPr>
        <w:lastRenderedPageBreak/>
        <w:t xml:space="preserve">The undersigned hereby agrees, if this Bid is accepted by the </w:t>
      </w:r>
      <w:r w:rsidR="0088253B">
        <w:rPr>
          <w:rFonts w:ascii="Calibri" w:hAnsi="Calibri" w:cs="Calibri"/>
          <w:sz w:val="22"/>
          <w:szCs w:val="22"/>
        </w:rPr>
        <w:t>School Board of</w:t>
      </w:r>
      <w:r w:rsidR="00566474">
        <w:rPr>
          <w:rFonts w:ascii="Calibri" w:hAnsi="Calibri" w:cs="Calibri"/>
          <w:sz w:val="22"/>
          <w:szCs w:val="22"/>
        </w:rPr>
        <w:t xml:space="preserve"> the City of Roanoke</w:t>
      </w:r>
      <w:r w:rsidRPr="00B25C42">
        <w:rPr>
          <w:rFonts w:ascii="Calibri" w:hAnsi="Calibri" w:cs="Calibri"/>
          <w:sz w:val="22"/>
          <w:szCs w:val="22"/>
        </w:rPr>
        <w:t xml:space="preserve">, to commence work with an adequate force and equipment on the date stipulated in the written "Notice to Proceed" from the </w:t>
      </w:r>
      <w:r w:rsidR="00F85C90">
        <w:rPr>
          <w:rFonts w:ascii="Calibri" w:hAnsi="Calibri" w:cs="Calibri"/>
          <w:sz w:val="22"/>
          <w:szCs w:val="22"/>
        </w:rPr>
        <w:t xml:space="preserve">Senior Director </w:t>
      </w:r>
      <w:r w:rsidRPr="00B25C42">
        <w:rPr>
          <w:rFonts w:ascii="Calibri" w:hAnsi="Calibri" w:cs="Calibri"/>
          <w:sz w:val="22"/>
          <w:szCs w:val="22"/>
        </w:rPr>
        <w:t xml:space="preserve">of Physical Plants and to complete the work within the </w:t>
      </w:r>
      <w:proofErr w:type="gramStart"/>
      <w:r w:rsidRPr="00B25C42">
        <w:rPr>
          <w:rFonts w:ascii="Calibri" w:hAnsi="Calibri" w:cs="Calibri"/>
          <w:sz w:val="22"/>
          <w:szCs w:val="22"/>
        </w:rPr>
        <w:t>time period</w:t>
      </w:r>
      <w:proofErr w:type="gramEnd"/>
      <w:r w:rsidRPr="00B25C42">
        <w:rPr>
          <w:rFonts w:ascii="Calibri" w:hAnsi="Calibri" w:cs="Calibri"/>
          <w:sz w:val="22"/>
          <w:szCs w:val="22"/>
        </w:rPr>
        <w:t xml:space="preserve"> described in the Contract Documents. The undersigned agrees, if this Bid is accepted, failure or refusal to execute the Contract with and furnish to the </w:t>
      </w:r>
      <w:r w:rsidR="0088253B">
        <w:rPr>
          <w:rFonts w:ascii="Calibri" w:hAnsi="Calibri" w:cs="Calibri"/>
          <w:sz w:val="22"/>
          <w:szCs w:val="22"/>
        </w:rPr>
        <w:t>School Board of</w:t>
      </w:r>
      <w:r w:rsidR="00F85C90">
        <w:rPr>
          <w:rFonts w:ascii="Calibri" w:hAnsi="Calibri" w:cs="Calibri"/>
          <w:sz w:val="22"/>
          <w:szCs w:val="22"/>
        </w:rPr>
        <w:t xml:space="preserve"> the City of Roanoke</w:t>
      </w:r>
      <w:r w:rsidRPr="00B25C42">
        <w:rPr>
          <w:rFonts w:ascii="Calibri" w:hAnsi="Calibri" w:cs="Calibri"/>
          <w:sz w:val="22"/>
          <w:szCs w:val="22"/>
        </w:rPr>
        <w:t xml:space="preserve"> the required bonds and certificates of insurance, within ten (10) consecutive calendar days from the receipt of written notice from the </w:t>
      </w:r>
      <w:r w:rsidR="0088253B">
        <w:rPr>
          <w:rFonts w:ascii="Calibri" w:hAnsi="Calibri" w:cs="Calibri"/>
          <w:sz w:val="22"/>
          <w:szCs w:val="22"/>
        </w:rPr>
        <w:t>School Board of</w:t>
      </w:r>
      <w:r w:rsidR="00570BFE">
        <w:rPr>
          <w:rFonts w:ascii="Calibri" w:hAnsi="Calibri" w:cs="Calibri"/>
          <w:sz w:val="22"/>
          <w:szCs w:val="22"/>
        </w:rPr>
        <w:t xml:space="preserve"> </w:t>
      </w:r>
      <w:r w:rsidR="007F0C47">
        <w:rPr>
          <w:rFonts w:ascii="Calibri" w:hAnsi="Calibri" w:cs="Calibri"/>
          <w:sz w:val="22"/>
          <w:szCs w:val="22"/>
        </w:rPr>
        <w:t>the City of Roanoke</w:t>
      </w:r>
      <w:r w:rsidRPr="00B25C42">
        <w:rPr>
          <w:rFonts w:ascii="Calibri" w:hAnsi="Calibri" w:cs="Calibri"/>
          <w:sz w:val="22"/>
          <w:szCs w:val="22"/>
        </w:rPr>
        <w:t xml:space="preserve"> will result in a forfeiture of the Bid Security to the </w:t>
      </w:r>
      <w:r w:rsidR="0088253B">
        <w:rPr>
          <w:rFonts w:ascii="Calibri" w:hAnsi="Calibri" w:cs="Calibri"/>
          <w:sz w:val="22"/>
          <w:szCs w:val="22"/>
        </w:rPr>
        <w:t>School Board of</w:t>
      </w:r>
      <w:r w:rsidR="005426B1">
        <w:rPr>
          <w:rFonts w:ascii="Calibri" w:hAnsi="Calibri" w:cs="Calibri"/>
          <w:sz w:val="22"/>
          <w:szCs w:val="22"/>
        </w:rPr>
        <w:t xml:space="preserve"> the City of Roanoke </w:t>
      </w:r>
      <w:r w:rsidRPr="00B25C42">
        <w:rPr>
          <w:rFonts w:ascii="Calibri" w:hAnsi="Calibri" w:cs="Calibri"/>
          <w:sz w:val="22"/>
          <w:szCs w:val="22"/>
        </w:rPr>
        <w:t>as liquidated damages.</w:t>
      </w:r>
    </w:p>
    <w:p w14:paraId="35117A15" w14:textId="77777777" w:rsidR="009543C2" w:rsidRPr="00B25C42" w:rsidRDefault="009543C2" w:rsidP="009543C2">
      <w:pPr>
        <w:jc w:val="both"/>
        <w:rPr>
          <w:rFonts w:ascii="Calibri" w:hAnsi="Calibri" w:cs="Calibri"/>
          <w:sz w:val="22"/>
          <w:szCs w:val="22"/>
        </w:rPr>
      </w:pPr>
    </w:p>
    <w:p w14:paraId="7A854327" w14:textId="77777777" w:rsidR="009543C2" w:rsidRPr="00B25C42" w:rsidRDefault="009543C2" w:rsidP="009543C2">
      <w:pPr>
        <w:jc w:val="both"/>
        <w:rPr>
          <w:rFonts w:ascii="Calibri" w:hAnsi="Calibri" w:cs="Calibri"/>
          <w:sz w:val="22"/>
          <w:szCs w:val="22"/>
        </w:rPr>
      </w:pPr>
      <w:r w:rsidRPr="00B25C42">
        <w:rPr>
          <w:rFonts w:ascii="Calibri" w:hAnsi="Calibri" w:cs="Calibri"/>
          <w:sz w:val="22"/>
          <w:szCs w:val="22"/>
        </w:rPr>
        <w:t xml:space="preserve">The successful Bidder may be awarded a Lump Sum Contract.  </w:t>
      </w:r>
    </w:p>
    <w:p w14:paraId="656E32F7" w14:textId="77777777" w:rsidR="009543C2" w:rsidRPr="00B25C42" w:rsidRDefault="009543C2" w:rsidP="009543C2">
      <w:pPr>
        <w:jc w:val="center"/>
        <w:rPr>
          <w:rFonts w:ascii="Calibri" w:hAnsi="Calibri" w:cs="Calibri"/>
          <w:sz w:val="22"/>
          <w:szCs w:val="22"/>
        </w:rPr>
      </w:pPr>
    </w:p>
    <w:p w14:paraId="4FA61B0D" w14:textId="77777777" w:rsidR="009543C2" w:rsidRPr="00B25C42" w:rsidRDefault="009543C2" w:rsidP="009543C2">
      <w:pPr>
        <w:contextualSpacing/>
        <w:rPr>
          <w:rFonts w:ascii="Calibri" w:hAnsi="Calibri" w:cs="Calibri"/>
          <w:sz w:val="22"/>
          <w:szCs w:val="22"/>
        </w:rPr>
      </w:pPr>
      <w:r w:rsidRPr="00B25C42">
        <w:rPr>
          <w:rFonts w:ascii="Calibri" w:hAnsi="Calibri" w:cs="Calibri"/>
          <w:sz w:val="22"/>
          <w:szCs w:val="22"/>
        </w:rPr>
        <w:t xml:space="preserve">Licensed "Class A” Virginia Contractor Number:  </w:t>
      </w:r>
      <w:r w:rsidRPr="00B25C42">
        <w:rPr>
          <w:rFonts w:ascii="Calibri" w:hAnsi="Calibri" w:cs="Calibri"/>
          <w:sz w:val="22"/>
          <w:szCs w:val="22"/>
          <w:u w:val="single"/>
        </w:rPr>
        <w:t xml:space="preserve"> </w:t>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rPr>
        <w:t>.</w:t>
      </w:r>
    </w:p>
    <w:p w14:paraId="32689C16" w14:textId="77777777" w:rsidR="009543C2" w:rsidRPr="00B25C42" w:rsidRDefault="009543C2" w:rsidP="009543C2">
      <w:pPr>
        <w:contextualSpacing/>
        <w:rPr>
          <w:rFonts w:ascii="Calibri" w:hAnsi="Calibri" w:cs="Calibri"/>
          <w:sz w:val="22"/>
          <w:szCs w:val="22"/>
        </w:rPr>
      </w:pPr>
      <w:r w:rsidRPr="00B25C42">
        <w:rPr>
          <w:rFonts w:ascii="Calibri" w:hAnsi="Calibri" w:cs="Calibri"/>
          <w:sz w:val="22"/>
          <w:szCs w:val="22"/>
        </w:rPr>
        <w:t xml:space="preserve">Bidder is a ____resident or ____nonresident of Virginia.  (Check appropriate blank.  See </w:t>
      </w:r>
      <w:r w:rsidRPr="00B25C42">
        <w:rPr>
          <w:rFonts w:ascii="Calibri" w:hAnsi="Calibri" w:cs="Calibri"/>
          <w:sz w:val="22"/>
          <w:szCs w:val="22"/>
          <w:u w:val="single"/>
        </w:rPr>
        <w:t>Virginia Code</w:t>
      </w:r>
      <w:r w:rsidRPr="00B25C42">
        <w:rPr>
          <w:rFonts w:ascii="Calibri" w:hAnsi="Calibri" w:cs="Calibri"/>
          <w:sz w:val="22"/>
          <w:szCs w:val="22"/>
        </w:rPr>
        <w:t xml:space="preserve"> Section 54.1-1100 </w:t>
      </w:r>
      <w:r w:rsidRPr="00B25C42">
        <w:rPr>
          <w:rFonts w:ascii="Calibri" w:hAnsi="Calibri" w:cs="Calibri"/>
          <w:sz w:val="22"/>
          <w:szCs w:val="22"/>
          <w:u w:val="single"/>
        </w:rPr>
        <w:t>et.</w:t>
      </w:r>
      <w:r>
        <w:rPr>
          <w:rFonts w:ascii="Calibri" w:hAnsi="Calibri" w:cs="Calibri"/>
          <w:sz w:val="22"/>
          <w:szCs w:val="22"/>
          <w:u w:val="single"/>
        </w:rPr>
        <w:t xml:space="preserve"> </w:t>
      </w:r>
      <w:r w:rsidRPr="00B25C42">
        <w:rPr>
          <w:rFonts w:ascii="Calibri" w:hAnsi="Calibri" w:cs="Calibri"/>
          <w:sz w:val="22"/>
          <w:szCs w:val="22"/>
          <w:u w:val="single"/>
        </w:rPr>
        <w:t>seq</w:t>
      </w:r>
      <w:r w:rsidRPr="00B25C42">
        <w:rPr>
          <w:rFonts w:ascii="Calibri" w:hAnsi="Calibri" w:cs="Calibri"/>
          <w:sz w:val="22"/>
          <w:szCs w:val="22"/>
        </w:rPr>
        <w:t>.)</w:t>
      </w:r>
    </w:p>
    <w:p w14:paraId="7238D414" w14:textId="77777777" w:rsidR="009543C2" w:rsidRPr="00B25C42" w:rsidRDefault="009543C2" w:rsidP="009543C2">
      <w:pPr>
        <w:contextualSpacing/>
        <w:rPr>
          <w:rFonts w:ascii="Calibri" w:hAnsi="Calibri" w:cs="Calibri"/>
          <w:sz w:val="22"/>
          <w:szCs w:val="22"/>
        </w:rPr>
      </w:pPr>
    </w:p>
    <w:p w14:paraId="092CE62D" w14:textId="77777777" w:rsidR="009543C2" w:rsidRPr="00B25C42" w:rsidRDefault="009543C2" w:rsidP="009543C2">
      <w:pPr>
        <w:widowControl w:val="0"/>
        <w:ind w:firstLine="720"/>
        <w:jc w:val="both"/>
        <w:rPr>
          <w:rFonts w:ascii="Calibri" w:hAnsi="Calibri" w:cs="Calibri"/>
          <w:snapToGrid w:val="0"/>
          <w:sz w:val="22"/>
          <w:szCs w:val="22"/>
        </w:rPr>
      </w:pPr>
      <w:r w:rsidRPr="00B25C42">
        <w:rPr>
          <w:rFonts w:ascii="Calibri" w:hAnsi="Calibri" w:cs="Calibri"/>
          <w:b/>
          <w:snapToGrid w:val="0"/>
          <w:sz w:val="22"/>
          <w:szCs w:val="22"/>
        </w:rPr>
        <w:t>BIDDER</w:t>
      </w:r>
      <w:r w:rsidRPr="00B25C42">
        <w:rPr>
          <w:rFonts w:ascii="Calibri" w:hAnsi="Calibri" w:cs="Calibri"/>
          <w:snapToGrid w:val="0"/>
          <w:sz w:val="22"/>
          <w:szCs w:val="22"/>
        </w:rPr>
        <w:t>: ___________________________________________________________</w:t>
      </w:r>
    </w:p>
    <w:p w14:paraId="1A86F6D6" w14:textId="77777777" w:rsidR="009543C2" w:rsidRPr="00B25C42" w:rsidRDefault="009543C2" w:rsidP="009543C2">
      <w:pPr>
        <w:widowControl w:val="0"/>
        <w:jc w:val="both"/>
        <w:rPr>
          <w:rFonts w:ascii="Calibri" w:hAnsi="Calibri" w:cs="Calibri"/>
          <w:snapToGrid w:val="0"/>
          <w:sz w:val="22"/>
          <w:szCs w:val="22"/>
        </w:rPr>
      </w:pPr>
      <w:r w:rsidRPr="00B25C42">
        <w:rPr>
          <w:rFonts w:ascii="Calibri" w:hAnsi="Calibri" w:cs="Calibri"/>
          <w:snapToGrid w:val="0"/>
          <w:sz w:val="22"/>
          <w:szCs w:val="22"/>
        </w:rPr>
        <w:tab/>
        <w:t>(Firm)_____________________________________________________________</w:t>
      </w:r>
      <w:r w:rsidRPr="00B25C42">
        <w:rPr>
          <w:rFonts w:ascii="Calibri" w:hAnsi="Calibri" w:cs="Calibri"/>
          <w:snapToGrid w:val="0"/>
          <w:sz w:val="22"/>
          <w:szCs w:val="22"/>
        </w:rPr>
        <w:tab/>
      </w:r>
      <w:r w:rsidRPr="00B25C42">
        <w:rPr>
          <w:rFonts w:ascii="Calibri" w:hAnsi="Calibri" w:cs="Calibri"/>
          <w:snapToGrid w:val="0"/>
          <w:sz w:val="22"/>
          <w:szCs w:val="22"/>
        </w:rPr>
        <w:tab/>
        <w:t>(Address)________________________</w:t>
      </w:r>
      <w:r w:rsidRPr="00B25C42">
        <w:rPr>
          <w:rFonts w:ascii="Calibri" w:hAnsi="Calibri" w:cs="Calibri"/>
          <w:snapToGrid w:val="0"/>
          <w:sz w:val="22"/>
          <w:szCs w:val="22"/>
        </w:rPr>
        <w:tab/>
        <w:t>______________________________</w:t>
      </w:r>
    </w:p>
    <w:p w14:paraId="46B822D8" w14:textId="77777777" w:rsidR="009543C2" w:rsidRPr="00B25C42" w:rsidRDefault="009543C2" w:rsidP="009543C2">
      <w:pPr>
        <w:widowControl w:val="0"/>
        <w:jc w:val="both"/>
        <w:rPr>
          <w:rFonts w:ascii="Calibri" w:hAnsi="Calibri" w:cs="Calibri"/>
          <w:snapToGrid w:val="0"/>
          <w:sz w:val="22"/>
          <w:szCs w:val="22"/>
        </w:rPr>
      </w:pPr>
      <w:r w:rsidRPr="00B25C42">
        <w:rPr>
          <w:rFonts w:ascii="Calibri" w:hAnsi="Calibri" w:cs="Calibri"/>
          <w:snapToGrid w:val="0"/>
          <w:sz w:val="22"/>
          <w:szCs w:val="22"/>
        </w:rPr>
        <w:tab/>
      </w:r>
      <w:r w:rsidRPr="00B25C42">
        <w:rPr>
          <w:rFonts w:ascii="Calibri" w:hAnsi="Calibri" w:cs="Calibri"/>
          <w:snapToGrid w:val="0"/>
          <w:sz w:val="22"/>
          <w:szCs w:val="22"/>
        </w:rPr>
        <w:tab/>
        <w:t>_________________________</w:t>
      </w:r>
      <w:r w:rsidRPr="00B25C42">
        <w:rPr>
          <w:rFonts w:ascii="Calibri" w:hAnsi="Calibri" w:cs="Calibri"/>
          <w:snapToGrid w:val="0"/>
          <w:sz w:val="22"/>
          <w:szCs w:val="22"/>
        </w:rPr>
        <w:tab/>
        <w:t>______________________________</w:t>
      </w:r>
      <w:r w:rsidRPr="00B25C42">
        <w:rPr>
          <w:rFonts w:ascii="Calibri" w:hAnsi="Calibri" w:cs="Calibri"/>
          <w:snapToGrid w:val="0"/>
          <w:sz w:val="22"/>
          <w:szCs w:val="22"/>
        </w:rPr>
        <w:tab/>
      </w:r>
    </w:p>
    <w:p w14:paraId="211D8DAA" w14:textId="77777777" w:rsidR="009543C2" w:rsidRPr="00B25C42" w:rsidRDefault="009543C2" w:rsidP="009543C2">
      <w:pPr>
        <w:widowControl w:val="0"/>
        <w:ind w:left="720" w:firstLine="720"/>
        <w:jc w:val="both"/>
        <w:rPr>
          <w:rFonts w:ascii="Calibri" w:hAnsi="Calibri" w:cs="Calibri"/>
          <w:snapToGrid w:val="0"/>
          <w:sz w:val="22"/>
          <w:szCs w:val="22"/>
        </w:rPr>
      </w:pPr>
      <w:r w:rsidRPr="00B25C42">
        <w:rPr>
          <w:rFonts w:ascii="Calibri" w:hAnsi="Calibri" w:cs="Calibri"/>
          <w:snapToGrid w:val="0"/>
          <w:sz w:val="22"/>
          <w:szCs w:val="22"/>
        </w:rPr>
        <w:t>(Telephone)</w:t>
      </w:r>
      <w:r w:rsidRPr="00B25C42">
        <w:rPr>
          <w:rFonts w:ascii="Calibri" w:hAnsi="Calibri" w:cs="Calibri"/>
          <w:snapToGrid w:val="0"/>
          <w:sz w:val="22"/>
          <w:szCs w:val="22"/>
        </w:rPr>
        <w:tab/>
      </w:r>
      <w:r w:rsidRPr="00B25C42">
        <w:rPr>
          <w:rFonts w:ascii="Calibri" w:hAnsi="Calibri" w:cs="Calibri"/>
          <w:snapToGrid w:val="0"/>
          <w:sz w:val="22"/>
          <w:szCs w:val="22"/>
        </w:rPr>
        <w:tab/>
      </w:r>
      <w:r w:rsidRPr="00B25C42">
        <w:rPr>
          <w:rFonts w:ascii="Calibri" w:hAnsi="Calibri" w:cs="Calibri"/>
          <w:snapToGrid w:val="0"/>
          <w:sz w:val="22"/>
          <w:szCs w:val="22"/>
        </w:rPr>
        <w:tab/>
      </w:r>
      <w:r w:rsidRPr="00B25C42">
        <w:rPr>
          <w:rFonts w:ascii="Calibri" w:hAnsi="Calibri" w:cs="Calibri"/>
          <w:snapToGrid w:val="0"/>
          <w:sz w:val="22"/>
          <w:szCs w:val="22"/>
        </w:rPr>
        <w:tab/>
        <w:t>(FAX)</w:t>
      </w:r>
    </w:p>
    <w:p w14:paraId="05D07A65" w14:textId="77777777" w:rsidR="009543C2" w:rsidRPr="00B25C42" w:rsidRDefault="009543C2" w:rsidP="009543C2">
      <w:pPr>
        <w:widowControl w:val="0"/>
        <w:ind w:left="720" w:firstLine="720"/>
        <w:jc w:val="both"/>
        <w:rPr>
          <w:rFonts w:ascii="Calibri" w:hAnsi="Calibri" w:cs="Calibri"/>
          <w:snapToGrid w:val="0"/>
          <w:sz w:val="22"/>
          <w:szCs w:val="22"/>
        </w:rPr>
      </w:pPr>
    </w:p>
    <w:p w14:paraId="29F41AAF" w14:textId="77777777" w:rsidR="009543C2" w:rsidRPr="00B25C42" w:rsidRDefault="009543C2" w:rsidP="009543C2">
      <w:pPr>
        <w:widowControl w:val="0"/>
        <w:ind w:left="720" w:firstLine="720"/>
        <w:jc w:val="both"/>
        <w:rPr>
          <w:rFonts w:ascii="Calibri" w:hAnsi="Calibri" w:cs="Calibri"/>
          <w:snapToGrid w:val="0"/>
          <w:sz w:val="22"/>
          <w:szCs w:val="22"/>
        </w:rPr>
      </w:pPr>
      <w:r w:rsidRPr="00B25C42">
        <w:rPr>
          <w:rFonts w:ascii="Calibri" w:hAnsi="Calibri" w:cs="Calibri"/>
          <w:snapToGrid w:val="0"/>
          <w:sz w:val="22"/>
          <w:szCs w:val="22"/>
        </w:rPr>
        <w:tab/>
      </w:r>
    </w:p>
    <w:p w14:paraId="14B06293" w14:textId="77777777" w:rsidR="009543C2" w:rsidRPr="00B25C42" w:rsidRDefault="009543C2" w:rsidP="009543C2">
      <w:pPr>
        <w:tabs>
          <w:tab w:val="left" w:pos="432"/>
          <w:tab w:val="left" w:pos="2250"/>
          <w:tab w:val="left" w:pos="6534"/>
        </w:tabs>
        <w:autoSpaceDE w:val="0"/>
        <w:autoSpaceDN w:val="0"/>
        <w:adjustRightInd w:val="0"/>
        <w:ind w:left="432" w:hanging="432"/>
        <w:rPr>
          <w:rFonts w:ascii="Calibri" w:hAnsi="Calibri" w:cs="Calibri"/>
          <w:snapToGrid w:val="0"/>
          <w:sz w:val="22"/>
          <w:szCs w:val="22"/>
        </w:rPr>
      </w:pPr>
      <w:r w:rsidRPr="00B25C42">
        <w:rPr>
          <w:rFonts w:ascii="Calibri" w:hAnsi="Calibri" w:cs="Calibri"/>
          <w:snapToGrid w:val="0"/>
          <w:sz w:val="22"/>
          <w:szCs w:val="22"/>
        </w:rPr>
        <w:t xml:space="preserve">_________________________________________ </w:t>
      </w:r>
      <w:r w:rsidRPr="00B25C42">
        <w:rPr>
          <w:rFonts w:ascii="Calibri" w:hAnsi="Calibri" w:cs="Calibri"/>
          <w:snapToGrid w:val="0"/>
          <w:sz w:val="22"/>
          <w:szCs w:val="22"/>
        </w:rPr>
        <w:tab/>
        <w:t>_________________</w:t>
      </w:r>
      <w:r w:rsidRPr="00B25C42">
        <w:rPr>
          <w:rFonts w:ascii="Calibri" w:hAnsi="Calibri" w:cs="Calibri"/>
          <w:snapToGrid w:val="0"/>
          <w:sz w:val="22"/>
          <w:szCs w:val="22"/>
        </w:rPr>
        <w:tab/>
      </w:r>
      <w:r w:rsidRPr="00B25C42">
        <w:rPr>
          <w:rFonts w:ascii="Calibri" w:hAnsi="Calibri" w:cs="Calibri"/>
          <w:snapToGrid w:val="0"/>
          <w:sz w:val="22"/>
          <w:szCs w:val="22"/>
        </w:rPr>
        <w:tab/>
      </w:r>
    </w:p>
    <w:p w14:paraId="4DC26151" w14:textId="77777777" w:rsidR="009543C2" w:rsidRPr="00B25C42" w:rsidRDefault="009543C2" w:rsidP="009543C2">
      <w:pPr>
        <w:tabs>
          <w:tab w:val="left" w:pos="432"/>
          <w:tab w:val="left" w:pos="2250"/>
          <w:tab w:val="left" w:pos="6534"/>
        </w:tabs>
        <w:autoSpaceDE w:val="0"/>
        <w:autoSpaceDN w:val="0"/>
        <w:adjustRightInd w:val="0"/>
        <w:ind w:left="432" w:hanging="432"/>
        <w:rPr>
          <w:rFonts w:ascii="Calibri" w:hAnsi="Calibri" w:cs="Calibri"/>
          <w:color w:val="000000"/>
          <w:sz w:val="22"/>
          <w:szCs w:val="22"/>
        </w:rPr>
      </w:pPr>
      <w:r>
        <w:rPr>
          <w:rFonts w:ascii="Calibri" w:hAnsi="Calibri" w:cs="Calibri"/>
          <w:snapToGrid w:val="0"/>
          <w:sz w:val="22"/>
          <w:szCs w:val="22"/>
        </w:rPr>
        <w:t>(Ink Signature and T</w:t>
      </w:r>
      <w:r w:rsidRPr="00B25C42">
        <w:rPr>
          <w:rFonts w:ascii="Calibri" w:hAnsi="Calibri" w:cs="Calibri"/>
          <w:snapToGrid w:val="0"/>
          <w:sz w:val="22"/>
          <w:szCs w:val="22"/>
        </w:rPr>
        <w:t xml:space="preserve">itle) </w:t>
      </w:r>
      <w:r w:rsidRPr="00B25C42">
        <w:rPr>
          <w:rFonts w:ascii="Calibri" w:hAnsi="Calibri" w:cs="Calibri"/>
          <w:snapToGrid w:val="0"/>
          <w:sz w:val="22"/>
          <w:szCs w:val="22"/>
        </w:rPr>
        <w:tab/>
      </w:r>
      <w:r w:rsidRPr="00B25C42">
        <w:rPr>
          <w:rFonts w:ascii="Calibri" w:hAnsi="Calibri" w:cs="Calibri"/>
          <w:snapToGrid w:val="0"/>
          <w:sz w:val="22"/>
          <w:szCs w:val="22"/>
        </w:rPr>
        <w:tab/>
        <w:t>(Date)</w:t>
      </w:r>
    </w:p>
    <w:p w14:paraId="1F113897" w14:textId="77777777" w:rsidR="00251FC3" w:rsidRPr="00FD7AB6" w:rsidRDefault="00251FC3" w:rsidP="00251FC3">
      <w:pPr>
        <w:rPr>
          <w:rFonts w:asciiTheme="minorHAnsi" w:hAnsiTheme="minorHAnsi" w:cstheme="minorHAnsi"/>
          <w:u w:val="single"/>
        </w:rPr>
      </w:pPr>
    </w:p>
    <w:p w14:paraId="72B4C967" w14:textId="77777777" w:rsidR="00251FC3" w:rsidRPr="00FD7AB6" w:rsidRDefault="00251FC3" w:rsidP="00251FC3">
      <w:pPr>
        <w:rPr>
          <w:rFonts w:asciiTheme="minorHAnsi" w:hAnsiTheme="minorHAnsi" w:cstheme="minorHAnsi"/>
          <w:u w:val="single"/>
        </w:rPr>
      </w:pPr>
    </w:p>
    <w:p w14:paraId="25C77DA2" w14:textId="513E3702" w:rsidR="00251FC3" w:rsidRPr="00E67CE8" w:rsidRDefault="00251FC3" w:rsidP="00E67CE8">
      <w:pPr>
        <w:jc w:val="center"/>
        <w:rPr>
          <w:rFonts w:asciiTheme="minorHAnsi" w:hAnsiTheme="minorHAnsi" w:cstheme="minorHAnsi"/>
        </w:rPr>
      </w:pPr>
      <w:r w:rsidRPr="00FD7AB6">
        <w:rPr>
          <w:rFonts w:asciiTheme="minorHAnsi" w:hAnsiTheme="minorHAnsi" w:cstheme="minorHAnsi"/>
        </w:rPr>
        <w:t>END OF BID FORM</w:t>
      </w:r>
    </w:p>
    <w:p w14:paraId="24A0D314" w14:textId="251EF44A" w:rsidR="00B25C42" w:rsidRDefault="00B25C42" w:rsidP="003C497E">
      <w:pPr>
        <w:rPr>
          <w:rFonts w:ascii="Calibri" w:hAnsi="Calibri" w:cs="Calibri"/>
          <w:b/>
        </w:rPr>
      </w:pPr>
    </w:p>
    <w:p w14:paraId="2F8E7C72" w14:textId="0848F8C9" w:rsidR="002B0B49" w:rsidRDefault="002B0B49" w:rsidP="003C497E">
      <w:pPr>
        <w:rPr>
          <w:rFonts w:ascii="Calibri" w:hAnsi="Calibri" w:cs="Calibri"/>
          <w:b/>
        </w:rPr>
      </w:pPr>
    </w:p>
    <w:p w14:paraId="727CE28D" w14:textId="3C0C2985" w:rsidR="002B0B49" w:rsidRDefault="002B0B49" w:rsidP="003C497E">
      <w:pPr>
        <w:rPr>
          <w:rFonts w:ascii="Calibri" w:hAnsi="Calibri" w:cs="Calibri"/>
          <w:b/>
        </w:rPr>
      </w:pPr>
    </w:p>
    <w:p w14:paraId="39A1952E" w14:textId="06E4D297" w:rsidR="002B0B49" w:rsidRDefault="002B0B49" w:rsidP="003C497E">
      <w:pPr>
        <w:rPr>
          <w:rFonts w:ascii="Calibri" w:hAnsi="Calibri" w:cs="Calibri"/>
          <w:b/>
        </w:rPr>
      </w:pPr>
    </w:p>
    <w:p w14:paraId="136FAC45" w14:textId="3E309C7F" w:rsidR="002B0B49" w:rsidRDefault="002B0B49" w:rsidP="003C497E">
      <w:pPr>
        <w:rPr>
          <w:rFonts w:ascii="Calibri" w:hAnsi="Calibri" w:cs="Calibri"/>
          <w:b/>
        </w:rPr>
      </w:pPr>
    </w:p>
    <w:p w14:paraId="69F08E46" w14:textId="4C8F00F9" w:rsidR="002B0B49" w:rsidRDefault="002B0B49" w:rsidP="003C497E">
      <w:pPr>
        <w:rPr>
          <w:rFonts w:ascii="Calibri" w:hAnsi="Calibri" w:cs="Calibri"/>
          <w:b/>
        </w:rPr>
      </w:pPr>
    </w:p>
    <w:p w14:paraId="25253FBA" w14:textId="210A924C" w:rsidR="002B0B49" w:rsidRDefault="002B0B49" w:rsidP="003C497E">
      <w:pPr>
        <w:rPr>
          <w:rFonts w:ascii="Calibri" w:hAnsi="Calibri" w:cs="Calibri"/>
          <w:b/>
        </w:rPr>
      </w:pPr>
    </w:p>
    <w:p w14:paraId="2D9B2B47" w14:textId="34D80914" w:rsidR="002B0B49" w:rsidRDefault="002B0B49" w:rsidP="003C497E">
      <w:pPr>
        <w:rPr>
          <w:rFonts w:ascii="Calibri" w:hAnsi="Calibri" w:cs="Calibri"/>
          <w:b/>
        </w:rPr>
      </w:pPr>
    </w:p>
    <w:p w14:paraId="5EE10647" w14:textId="79BAAC9A" w:rsidR="002B0B49" w:rsidRDefault="002B0B49" w:rsidP="003C497E">
      <w:pPr>
        <w:rPr>
          <w:rFonts w:ascii="Calibri" w:hAnsi="Calibri" w:cs="Calibri"/>
          <w:b/>
        </w:rPr>
      </w:pPr>
    </w:p>
    <w:p w14:paraId="097C95D9" w14:textId="0B8D49BA" w:rsidR="002B0B49" w:rsidRDefault="002B0B49" w:rsidP="003C497E">
      <w:pPr>
        <w:rPr>
          <w:rFonts w:ascii="Calibri" w:hAnsi="Calibri" w:cs="Calibri"/>
          <w:b/>
        </w:rPr>
      </w:pPr>
    </w:p>
    <w:p w14:paraId="46521845" w14:textId="5679F5A4" w:rsidR="002B0B49" w:rsidRDefault="002B0B49" w:rsidP="003C497E">
      <w:pPr>
        <w:rPr>
          <w:rFonts w:ascii="Calibri" w:hAnsi="Calibri" w:cs="Calibri"/>
          <w:b/>
        </w:rPr>
      </w:pPr>
    </w:p>
    <w:p w14:paraId="1FD187F8" w14:textId="445A0471" w:rsidR="002B0B49" w:rsidRDefault="002B0B49" w:rsidP="003C497E">
      <w:pPr>
        <w:rPr>
          <w:rFonts w:ascii="Calibri" w:hAnsi="Calibri" w:cs="Calibri"/>
          <w:b/>
        </w:rPr>
      </w:pPr>
    </w:p>
    <w:p w14:paraId="4C694A9A" w14:textId="7E5FD0D4" w:rsidR="002B0B49" w:rsidRDefault="002B0B49" w:rsidP="003C497E">
      <w:pPr>
        <w:rPr>
          <w:rFonts w:ascii="Calibri" w:hAnsi="Calibri" w:cs="Calibri"/>
          <w:b/>
        </w:rPr>
      </w:pPr>
    </w:p>
    <w:p w14:paraId="3CDB61E2" w14:textId="4746E129" w:rsidR="002B0B49" w:rsidRDefault="002B0B49" w:rsidP="003C497E">
      <w:pPr>
        <w:rPr>
          <w:rFonts w:ascii="Calibri" w:hAnsi="Calibri" w:cs="Calibri"/>
          <w:b/>
        </w:rPr>
      </w:pPr>
    </w:p>
    <w:p w14:paraId="0538B55E" w14:textId="6B9297F6" w:rsidR="002B0B49" w:rsidRDefault="002B0B49" w:rsidP="003C497E">
      <w:pPr>
        <w:rPr>
          <w:rFonts w:ascii="Calibri" w:hAnsi="Calibri" w:cs="Calibri"/>
          <w:b/>
        </w:rPr>
      </w:pPr>
    </w:p>
    <w:p w14:paraId="71DC96C6" w14:textId="3691250A" w:rsidR="002B0B49" w:rsidRDefault="002B0B49" w:rsidP="003C497E">
      <w:pPr>
        <w:rPr>
          <w:rFonts w:ascii="Calibri" w:hAnsi="Calibri" w:cs="Calibri"/>
          <w:b/>
        </w:rPr>
      </w:pPr>
    </w:p>
    <w:p w14:paraId="7946B4E4" w14:textId="28967AE0" w:rsidR="002B0B49" w:rsidRDefault="002B0B49" w:rsidP="003C497E">
      <w:pPr>
        <w:rPr>
          <w:rFonts w:ascii="Calibri" w:hAnsi="Calibri" w:cs="Calibri"/>
          <w:b/>
        </w:rPr>
      </w:pPr>
    </w:p>
    <w:p w14:paraId="2FF4BA85" w14:textId="5AA43D4F" w:rsidR="002B0B49" w:rsidRDefault="002B0B49" w:rsidP="003C497E">
      <w:pPr>
        <w:rPr>
          <w:rFonts w:ascii="Calibri" w:hAnsi="Calibri" w:cs="Calibri"/>
          <w:b/>
        </w:rPr>
      </w:pPr>
    </w:p>
    <w:p w14:paraId="69D0D3FE" w14:textId="77777777" w:rsidR="002B0B49" w:rsidRDefault="002B0B49" w:rsidP="003C497E">
      <w:pPr>
        <w:rPr>
          <w:rFonts w:ascii="Calibri" w:hAnsi="Calibri" w:cs="Calibri"/>
          <w:b/>
        </w:rPr>
      </w:pPr>
    </w:p>
    <w:p w14:paraId="48CE771D" w14:textId="77777777" w:rsidR="0012352D" w:rsidRPr="00A4004F" w:rsidRDefault="0012352D" w:rsidP="0012352D">
      <w:pPr>
        <w:jc w:val="center"/>
        <w:rPr>
          <w:rFonts w:ascii="Calibri" w:hAnsi="Calibri" w:cs="Calibri"/>
          <w:b/>
        </w:rPr>
      </w:pPr>
      <w:r w:rsidRPr="00A4004F">
        <w:rPr>
          <w:rFonts w:ascii="Calibri" w:hAnsi="Calibri" w:cs="Calibri"/>
          <w:b/>
        </w:rPr>
        <w:lastRenderedPageBreak/>
        <w:t>DETACH AND SECURELY AFFIX THIS FORM</w:t>
      </w:r>
    </w:p>
    <w:p w14:paraId="33BC6D00" w14:textId="77777777" w:rsidR="0012352D" w:rsidRPr="00A4004F" w:rsidRDefault="0012352D" w:rsidP="0012352D">
      <w:pPr>
        <w:jc w:val="center"/>
        <w:rPr>
          <w:rFonts w:ascii="Calibri" w:hAnsi="Calibri" w:cs="Calibri"/>
          <w:b/>
        </w:rPr>
      </w:pPr>
      <w:r w:rsidRPr="00A4004F">
        <w:rPr>
          <w:rFonts w:ascii="Calibri" w:hAnsi="Calibri" w:cs="Calibri"/>
          <w:b/>
        </w:rPr>
        <w:t>TO THE FRONT OF THE ENVELOPE</w:t>
      </w:r>
    </w:p>
    <w:p w14:paraId="5EAE6E31" w14:textId="77777777" w:rsidR="0012352D" w:rsidRPr="00A4004F" w:rsidRDefault="0012352D" w:rsidP="0012352D">
      <w:pPr>
        <w:jc w:val="center"/>
        <w:rPr>
          <w:rFonts w:ascii="Calibri" w:hAnsi="Calibri" w:cs="Calibri"/>
          <w:b/>
        </w:rPr>
      </w:pPr>
    </w:p>
    <w:p w14:paraId="64C63BCB" w14:textId="77777777" w:rsidR="0012352D" w:rsidRPr="00A4004F" w:rsidRDefault="0012352D" w:rsidP="0012352D">
      <w:pPr>
        <w:jc w:val="center"/>
        <w:rPr>
          <w:rFonts w:ascii="Calibri" w:hAnsi="Calibri" w:cs="Calibri"/>
          <w:b/>
        </w:rPr>
      </w:pPr>
    </w:p>
    <w:p w14:paraId="23F0CD77" w14:textId="77777777" w:rsidR="0012352D" w:rsidRPr="00A4004F" w:rsidRDefault="0012352D" w:rsidP="0012352D">
      <w:pPr>
        <w:jc w:val="center"/>
        <w:rPr>
          <w:rFonts w:ascii="Calibri" w:hAnsi="Calibri" w:cs="Calibri"/>
          <w:b/>
        </w:rPr>
      </w:pPr>
    </w:p>
    <w:p w14:paraId="6807053A" w14:textId="77777777" w:rsidR="0012352D" w:rsidRPr="00A4004F" w:rsidRDefault="0012352D" w:rsidP="0012352D">
      <w:pPr>
        <w:jc w:val="center"/>
        <w:rPr>
          <w:rFonts w:ascii="Calibri" w:hAnsi="Calibri" w:cs="Calibri"/>
          <w:b/>
        </w:rPr>
      </w:pPr>
    </w:p>
    <w:p w14:paraId="70606858" w14:textId="56E48666" w:rsidR="0012352D" w:rsidRPr="00A4004F" w:rsidRDefault="00EF1745" w:rsidP="0012352D">
      <w:pPr>
        <w:rPr>
          <w:rFonts w:ascii="Calibri" w:hAnsi="Calibri" w:cs="Calibri"/>
        </w:rPr>
      </w:pPr>
      <w:r>
        <w:rPr>
          <w:rFonts w:ascii="Calibri" w:hAnsi="Calibri" w:cs="Calibri"/>
          <w:noProof/>
        </w:rPr>
        <w:drawing>
          <wp:inline distT="0" distB="0" distL="0" distR="0" wp14:anchorId="5C5B53F9" wp14:editId="36B170FE">
            <wp:extent cx="212725" cy="201930"/>
            <wp:effectExtent l="0" t="0" r="0" b="7620"/>
            <wp:docPr id="2" name="Picture 2"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0012352D" w:rsidRPr="00A4004F">
        <w:rPr>
          <w:rFonts w:ascii="Calibri" w:hAnsi="Calibri" w:cs="Calibri"/>
        </w:rPr>
        <w:t>Detach Here- - - - - - - - - - - - - - - - - - - - - - - - - - - - - - - - - - - - - - - - - -</w:t>
      </w:r>
      <w:r w:rsidR="0012352D">
        <w:rPr>
          <w:rFonts w:ascii="Calibri" w:hAnsi="Calibri" w:cs="Calibri"/>
        </w:rPr>
        <w:t xml:space="preserve"> - - - - - - - - - -</w:t>
      </w:r>
      <w:r w:rsidR="0012352D" w:rsidRPr="00A4004F">
        <w:rPr>
          <w:rFonts w:ascii="Calibri" w:hAnsi="Calibri" w:cs="Calibri"/>
        </w:rPr>
        <w:t xml:space="preserve"> - - - - - - - - - </w:t>
      </w:r>
    </w:p>
    <w:p w14:paraId="3D8FF5D9" w14:textId="77777777" w:rsidR="0012352D" w:rsidRPr="00A4004F" w:rsidRDefault="0012352D" w:rsidP="0012352D">
      <w:pPr>
        <w:rPr>
          <w:rFonts w:ascii="Calibri" w:hAnsi="Calibri" w:cs="Calibri"/>
        </w:rPr>
      </w:pPr>
    </w:p>
    <w:p w14:paraId="56D765AA" w14:textId="77777777" w:rsidR="0012352D" w:rsidRPr="00A4004F" w:rsidRDefault="0012352D" w:rsidP="0012352D">
      <w:pPr>
        <w:tabs>
          <w:tab w:val="left" w:pos="3558"/>
        </w:tabs>
        <w:rPr>
          <w:rFonts w:ascii="Calibri" w:hAnsi="Calibri" w:cs="Calibri"/>
        </w:rPr>
      </w:pPr>
      <w:r>
        <w:rPr>
          <w:rFonts w:ascii="Calibri" w:hAnsi="Calibri" w:cs="Calibr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79"/>
        <w:gridCol w:w="5208"/>
        <w:gridCol w:w="1137"/>
      </w:tblGrid>
      <w:tr w:rsidR="0012352D" w:rsidRPr="00A4004F" w14:paraId="3DBD8A2E" w14:textId="77777777" w:rsidTr="0012352D">
        <w:trPr>
          <w:cantSplit/>
          <w:trHeight w:val="456"/>
          <w:jc w:val="center"/>
        </w:trPr>
        <w:tc>
          <w:tcPr>
            <w:tcW w:w="3277" w:type="dxa"/>
            <w:gridSpan w:val="2"/>
            <w:tcBorders>
              <w:bottom w:val="single" w:sz="4" w:space="0" w:color="auto"/>
              <w:right w:val="nil"/>
            </w:tcBorders>
          </w:tcPr>
          <w:p w14:paraId="206410D0" w14:textId="77777777" w:rsidR="0012352D" w:rsidRPr="00A4004F" w:rsidRDefault="0012352D" w:rsidP="0012352D">
            <w:pPr>
              <w:rPr>
                <w:rFonts w:ascii="Calibri" w:hAnsi="Calibri" w:cs="Calibri"/>
              </w:rPr>
            </w:pPr>
          </w:p>
        </w:tc>
        <w:tc>
          <w:tcPr>
            <w:tcW w:w="7163" w:type="dxa"/>
            <w:gridSpan w:val="2"/>
            <w:vMerge w:val="restart"/>
            <w:tcBorders>
              <w:top w:val="single" w:sz="4" w:space="0" w:color="auto"/>
              <w:left w:val="nil"/>
              <w:right w:val="single" w:sz="4" w:space="0" w:color="auto"/>
            </w:tcBorders>
          </w:tcPr>
          <w:p w14:paraId="39E5BE2D" w14:textId="77777777" w:rsidR="0012352D" w:rsidRPr="00A4004F" w:rsidRDefault="0012352D" w:rsidP="0012352D">
            <w:pPr>
              <w:rPr>
                <w:rFonts w:ascii="Calibri" w:hAnsi="Calibri" w:cs="Calibri"/>
              </w:rPr>
            </w:pPr>
          </w:p>
        </w:tc>
      </w:tr>
      <w:tr w:rsidR="0012352D" w:rsidRPr="00A4004F" w14:paraId="4707245D" w14:textId="77777777" w:rsidTr="0012352D">
        <w:trPr>
          <w:cantSplit/>
          <w:trHeight w:val="452"/>
          <w:jc w:val="center"/>
        </w:trPr>
        <w:tc>
          <w:tcPr>
            <w:tcW w:w="3277" w:type="dxa"/>
            <w:gridSpan w:val="2"/>
            <w:tcBorders>
              <w:right w:val="nil"/>
            </w:tcBorders>
          </w:tcPr>
          <w:p w14:paraId="2B6AEBA4" w14:textId="77777777" w:rsidR="0012352D" w:rsidRPr="00A4004F" w:rsidRDefault="0012352D" w:rsidP="0012352D">
            <w:pPr>
              <w:rPr>
                <w:rFonts w:ascii="Calibri" w:hAnsi="Calibri" w:cs="Calibri"/>
              </w:rPr>
            </w:pPr>
            <w:r w:rsidRPr="00A4004F">
              <w:rPr>
                <w:rFonts w:ascii="Calibri" w:hAnsi="Calibri" w:cs="Calibri"/>
              </w:rPr>
              <w:t>Company Name</w:t>
            </w:r>
          </w:p>
          <w:p w14:paraId="3FDEBFC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F6F2C66" w14:textId="77777777" w:rsidR="0012352D" w:rsidRPr="00A4004F" w:rsidRDefault="0012352D" w:rsidP="0012352D">
            <w:pPr>
              <w:rPr>
                <w:rFonts w:ascii="Calibri" w:hAnsi="Calibri" w:cs="Calibri"/>
              </w:rPr>
            </w:pPr>
          </w:p>
        </w:tc>
      </w:tr>
      <w:tr w:rsidR="0012352D" w:rsidRPr="00A4004F" w14:paraId="2595D456" w14:textId="77777777" w:rsidTr="0012352D">
        <w:trPr>
          <w:cantSplit/>
          <w:trHeight w:val="452"/>
          <w:jc w:val="center"/>
        </w:trPr>
        <w:tc>
          <w:tcPr>
            <w:tcW w:w="3277" w:type="dxa"/>
            <w:gridSpan w:val="2"/>
            <w:tcBorders>
              <w:right w:val="nil"/>
            </w:tcBorders>
          </w:tcPr>
          <w:p w14:paraId="780ADF6B" w14:textId="77777777" w:rsidR="0012352D" w:rsidRPr="00A4004F" w:rsidRDefault="0012352D" w:rsidP="0012352D">
            <w:pPr>
              <w:rPr>
                <w:rFonts w:ascii="Calibri" w:hAnsi="Calibri" w:cs="Calibri"/>
              </w:rPr>
            </w:pPr>
            <w:r w:rsidRPr="00A4004F">
              <w:rPr>
                <w:rFonts w:ascii="Calibri" w:hAnsi="Calibri" w:cs="Calibri"/>
              </w:rPr>
              <w:t>Company Mailing Address</w:t>
            </w:r>
          </w:p>
          <w:p w14:paraId="542A11B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6CF59D06" w14:textId="77777777" w:rsidR="0012352D" w:rsidRPr="00A4004F" w:rsidRDefault="0012352D" w:rsidP="0012352D">
            <w:pPr>
              <w:rPr>
                <w:rFonts w:ascii="Calibri" w:hAnsi="Calibri" w:cs="Calibri"/>
              </w:rPr>
            </w:pPr>
          </w:p>
        </w:tc>
      </w:tr>
      <w:tr w:rsidR="0012352D" w:rsidRPr="00A4004F" w14:paraId="1E1BD7A6" w14:textId="77777777" w:rsidTr="0012352D">
        <w:trPr>
          <w:cantSplit/>
          <w:trHeight w:val="452"/>
          <w:jc w:val="center"/>
        </w:trPr>
        <w:tc>
          <w:tcPr>
            <w:tcW w:w="3277" w:type="dxa"/>
            <w:gridSpan w:val="2"/>
            <w:tcBorders>
              <w:right w:val="nil"/>
            </w:tcBorders>
          </w:tcPr>
          <w:p w14:paraId="7FFFA31B" w14:textId="77777777" w:rsidR="0012352D" w:rsidRPr="00A4004F" w:rsidRDefault="0012352D" w:rsidP="0012352D">
            <w:pPr>
              <w:rPr>
                <w:rFonts w:ascii="Calibri" w:hAnsi="Calibri" w:cs="Calibri"/>
              </w:rPr>
            </w:pPr>
            <w:r w:rsidRPr="00A4004F">
              <w:rPr>
                <w:rFonts w:ascii="Calibri" w:hAnsi="Calibri" w:cs="Calibri"/>
              </w:rPr>
              <w:t>Company City, State, Zip</w:t>
            </w:r>
          </w:p>
          <w:p w14:paraId="0D214809"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0D5333F" w14:textId="77777777" w:rsidR="0012352D" w:rsidRPr="00A4004F" w:rsidRDefault="0012352D" w:rsidP="0012352D">
            <w:pPr>
              <w:rPr>
                <w:rFonts w:ascii="Calibri" w:hAnsi="Calibri" w:cs="Calibri"/>
              </w:rPr>
            </w:pPr>
          </w:p>
        </w:tc>
      </w:tr>
      <w:tr w:rsidR="0012352D" w:rsidRPr="00A4004F" w14:paraId="416C6440" w14:textId="77777777" w:rsidTr="0012352D">
        <w:trPr>
          <w:cantSplit/>
          <w:trHeight w:val="452"/>
          <w:jc w:val="center"/>
        </w:trPr>
        <w:tc>
          <w:tcPr>
            <w:tcW w:w="3277" w:type="dxa"/>
            <w:gridSpan w:val="2"/>
            <w:tcBorders>
              <w:bottom w:val="nil"/>
              <w:right w:val="nil"/>
            </w:tcBorders>
          </w:tcPr>
          <w:p w14:paraId="2D2CB407" w14:textId="77777777" w:rsidR="0012352D" w:rsidRPr="00A4004F" w:rsidRDefault="0012352D" w:rsidP="0012352D">
            <w:pPr>
              <w:rPr>
                <w:rFonts w:ascii="Calibri" w:hAnsi="Calibri" w:cs="Calibri"/>
              </w:rPr>
            </w:pPr>
          </w:p>
        </w:tc>
        <w:tc>
          <w:tcPr>
            <w:tcW w:w="7163" w:type="dxa"/>
            <w:gridSpan w:val="2"/>
            <w:vMerge/>
            <w:tcBorders>
              <w:left w:val="nil"/>
              <w:bottom w:val="nil"/>
              <w:right w:val="single" w:sz="4" w:space="0" w:color="auto"/>
            </w:tcBorders>
          </w:tcPr>
          <w:p w14:paraId="27033747" w14:textId="77777777" w:rsidR="0012352D" w:rsidRPr="00A4004F" w:rsidRDefault="0012352D" w:rsidP="0012352D">
            <w:pPr>
              <w:rPr>
                <w:rFonts w:ascii="Calibri" w:hAnsi="Calibri" w:cs="Calibri"/>
              </w:rPr>
            </w:pPr>
          </w:p>
        </w:tc>
      </w:tr>
      <w:tr w:rsidR="0012352D" w:rsidRPr="00A4004F" w14:paraId="5FFAEFAF" w14:textId="77777777" w:rsidTr="0012352D">
        <w:trPr>
          <w:trHeight w:val="452"/>
          <w:jc w:val="center"/>
        </w:trPr>
        <w:tc>
          <w:tcPr>
            <w:tcW w:w="3277" w:type="dxa"/>
            <w:gridSpan w:val="2"/>
            <w:tcBorders>
              <w:top w:val="nil"/>
              <w:left w:val="single" w:sz="4" w:space="0" w:color="auto"/>
              <w:bottom w:val="nil"/>
              <w:right w:val="nil"/>
            </w:tcBorders>
          </w:tcPr>
          <w:p w14:paraId="764ED3B2" w14:textId="77777777" w:rsidR="0012352D" w:rsidRPr="00A4004F" w:rsidRDefault="0012352D" w:rsidP="0012352D">
            <w:pPr>
              <w:rPr>
                <w:rFonts w:ascii="Calibri" w:hAnsi="Calibri" w:cs="Calibri"/>
              </w:rPr>
            </w:pPr>
          </w:p>
        </w:tc>
        <w:tc>
          <w:tcPr>
            <w:tcW w:w="7163" w:type="dxa"/>
            <w:gridSpan w:val="2"/>
            <w:tcBorders>
              <w:top w:val="nil"/>
              <w:left w:val="nil"/>
              <w:bottom w:val="nil"/>
              <w:right w:val="single" w:sz="4" w:space="0" w:color="auto"/>
            </w:tcBorders>
          </w:tcPr>
          <w:p w14:paraId="491C5BCF" w14:textId="77777777" w:rsidR="0012352D" w:rsidRPr="00A4004F" w:rsidRDefault="0012352D" w:rsidP="0012352D">
            <w:pPr>
              <w:rPr>
                <w:rFonts w:ascii="Calibri" w:hAnsi="Calibri" w:cs="Calibri"/>
              </w:rPr>
            </w:pPr>
          </w:p>
        </w:tc>
      </w:tr>
      <w:tr w:rsidR="0012352D" w:rsidRPr="00A4004F" w14:paraId="44DC1113" w14:textId="77777777" w:rsidTr="0012352D">
        <w:trPr>
          <w:trHeight w:val="1649"/>
          <w:jc w:val="center"/>
        </w:trPr>
        <w:tc>
          <w:tcPr>
            <w:tcW w:w="2538" w:type="dxa"/>
            <w:tcBorders>
              <w:top w:val="nil"/>
              <w:left w:val="single" w:sz="4" w:space="0" w:color="auto"/>
              <w:bottom w:val="nil"/>
              <w:right w:val="single" w:sz="4" w:space="0" w:color="auto"/>
            </w:tcBorders>
          </w:tcPr>
          <w:p w14:paraId="38CA0476" w14:textId="77777777" w:rsidR="0012352D" w:rsidRPr="00A4004F" w:rsidRDefault="0012352D" w:rsidP="0012352D">
            <w:pPr>
              <w:rPr>
                <w:rFonts w:ascii="Calibri" w:hAnsi="Calibri" w:cs="Calibri"/>
              </w:rPr>
            </w:pPr>
          </w:p>
        </w:tc>
        <w:tc>
          <w:tcPr>
            <w:tcW w:w="6616" w:type="dxa"/>
            <w:gridSpan w:val="2"/>
            <w:tcBorders>
              <w:top w:val="single" w:sz="4" w:space="0" w:color="auto"/>
              <w:left w:val="single" w:sz="4" w:space="0" w:color="auto"/>
              <w:bottom w:val="single" w:sz="4" w:space="0" w:color="auto"/>
              <w:right w:val="single" w:sz="4" w:space="0" w:color="auto"/>
            </w:tcBorders>
          </w:tcPr>
          <w:p w14:paraId="3919EE52" w14:textId="77777777" w:rsidR="0012352D" w:rsidRPr="00A4004F" w:rsidRDefault="0012352D" w:rsidP="0012352D">
            <w:pPr>
              <w:rPr>
                <w:rFonts w:ascii="Calibri" w:hAnsi="Calibri" w:cs="Calibri"/>
              </w:rPr>
            </w:pPr>
            <w:r w:rsidRPr="00A4004F">
              <w:rPr>
                <w:rFonts w:ascii="Calibri" w:hAnsi="Calibri" w:cs="Calibri"/>
              </w:rPr>
              <w:tab/>
            </w:r>
          </w:p>
          <w:p w14:paraId="32D89642" w14:textId="77777777" w:rsidR="0012352D" w:rsidRPr="00A4004F" w:rsidRDefault="0012352D" w:rsidP="0012352D">
            <w:pPr>
              <w:rPr>
                <w:rFonts w:ascii="Calibri" w:hAnsi="Calibri" w:cs="Calibri"/>
              </w:rPr>
            </w:pPr>
            <w:r w:rsidRPr="00A4004F">
              <w:rPr>
                <w:rFonts w:ascii="Calibri" w:hAnsi="Calibri" w:cs="Calibri"/>
              </w:rPr>
              <w:t xml:space="preserve">          Roanoke City Public Schools</w:t>
            </w:r>
          </w:p>
          <w:p w14:paraId="3A092CFB" w14:textId="77777777" w:rsidR="0012352D" w:rsidRPr="00A4004F" w:rsidRDefault="0012352D" w:rsidP="0012352D">
            <w:pPr>
              <w:rPr>
                <w:rFonts w:ascii="Calibri" w:hAnsi="Calibri" w:cs="Calibri"/>
                <w:b/>
                <w:i/>
              </w:rPr>
            </w:pPr>
            <w:r w:rsidRPr="00A4004F">
              <w:rPr>
                <w:rFonts w:ascii="Calibri" w:hAnsi="Calibri" w:cs="Calibri"/>
              </w:rPr>
              <w:t xml:space="preserve">          </w:t>
            </w:r>
            <w:r w:rsidR="00886BCF">
              <w:rPr>
                <w:rFonts w:ascii="Calibri" w:hAnsi="Calibri" w:cs="Calibri"/>
                <w:b/>
                <w:i/>
              </w:rPr>
              <w:t>Attn:  Eric Thornton, Director of Purchasing</w:t>
            </w:r>
          </w:p>
          <w:p w14:paraId="0D0F6C35" w14:textId="77777777" w:rsidR="0012352D" w:rsidRPr="00A4004F" w:rsidRDefault="0012352D" w:rsidP="0012352D">
            <w:pPr>
              <w:rPr>
                <w:rFonts w:ascii="Calibri" w:hAnsi="Calibri" w:cs="Calibri"/>
              </w:rPr>
            </w:pPr>
            <w:r w:rsidRPr="00A4004F">
              <w:rPr>
                <w:rFonts w:ascii="Calibri" w:hAnsi="Calibri" w:cs="Calibri"/>
              </w:rPr>
              <w:t xml:space="preserve">          Department of Purchasing </w:t>
            </w:r>
          </w:p>
          <w:p w14:paraId="23B6EA9F" w14:textId="77777777" w:rsidR="0012352D" w:rsidRPr="00A4004F" w:rsidRDefault="0012352D" w:rsidP="0012352D">
            <w:pPr>
              <w:rPr>
                <w:rFonts w:ascii="Calibri" w:hAnsi="Calibri" w:cs="Calibri"/>
              </w:rPr>
            </w:pPr>
            <w:r w:rsidRPr="00A4004F">
              <w:rPr>
                <w:rFonts w:ascii="Calibri" w:hAnsi="Calibri" w:cs="Calibri"/>
              </w:rPr>
              <w:t xml:space="preserve">          40 Douglass Avenue NW</w:t>
            </w:r>
          </w:p>
          <w:p w14:paraId="3B53A689" w14:textId="77777777" w:rsidR="0012352D" w:rsidRPr="00A4004F" w:rsidRDefault="0012352D" w:rsidP="0012352D">
            <w:pPr>
              <w:rPr>
                <w:rFonts w:ascii="Calibri" w:hAnsi="Calibri" w:cs="Calibri"/>
              </w:rPr>
            </w:pPr>
            <w:r w:rsidRPr="00A4004F">
              <w:rPr>
                <w:rFonts w:ascii="Calibri" w:hAnsi="Calibri" w:cs="Calibri"/>
              </w:rPr>
              <w:t xml:space="preserve">          Roanoke, VA 24012</w:t>
            </w:r>
          </w:p>
          <w:p w14:paraId="1328A845" w14:textId="77777777" w:rsidR="0012352D" w:rsidRPr="00A4004F" w:rsidRDefault="0012352D" w:rsidP="0012352D">
            <w:pPr>
              <w:rPr>
                <w:rFonts w:ascii="Calibri" w:hAnsi="Calibri" w:cs="Calibri"/>
              </w:rPr>
            </w:pPr>
            <w:r w:rsidRPr="00A4004F">
              <w:rPr>
                <w:rFonts w:ascii="Calibri" w:hAnsi="Calibri" w:cs="Calibri"/>
              </w:rPr>
              <w:tab/>
            </w:r>
          </w:p>
        </w:tc>
        <w:tc>
          <w:tcPr>
            <w:tcW w:w="1286" w:type="dxa"/>
            <w:tcBorders>
              <w:top w:val="nil"/>
              <w:left w:val="single" w:sz="4" w:space="0" w:color="auto"/>
              <w:bottom w:val="nil"/>
              <w:right w:val="single" w:sz="4" w:space="0" w:color="auto"/>
            </w:tcBorders>
          </w:tcPr>
          <w:p w14:paraId="19CC1205" w14:textId="77777777" w:rsidR="0012352D" w:rsidRPr="00A4004F" w:rsidRDefault="0012352D" w:rsidP="0012352D">
            <w:pPr>
              <w:rPr>
                <w:rFonts w:ascii="Calibri" w:hAnsi="Calibri" w:cs="Calibri"/>
              </w:rPr>
            </w:pPr>
            <w:r w:rsidRPr="00A4004F">
              <w:rPr>
                <w:rFonts w:ascii="Calibri" w:hAnsi="Calibri" w:cs="Calibri"/>
              </w:rPr>
              <w:t xml:space="preserve"> </w:t>
            </w:r>
          </w:p>
        </w:tc>
      </w:tr>
      <w:tr w:rsidR="0012352D" w:rsidRPr="00A4004F" w14:paraId="07955F59" w14:textId="77777777" w:rsidTr="0012352D">
        <w:trPr>
          <w:trHeight w:val="452"/>
          <w:jc w:val="center"/>
        </w:trPr>
        <w:tc>
          <w:tcPr>
            <w:tcW w:w="3277" w:type="dxa"/>
            <w:gridSpan w:val="2"/>
            <w:tcBorders>
              <w:top w:val="nil"/>
              <w:left w:val="single" w:sz="4" w:space="0" w:color="auto"/>
              <w:bottom w:val="nil"/>
              <w:right w:val="nil"/>
            </w:tcBorders>
          </w:tcPr>
          <w:p w14:paraId="4987D5C7" w14:textId="77777777" w:rsidR="0012352D" w:rsidRPr="00A4004F" w:rsidRDefault="0012352D" w:rsidP="0012352D">
            <w:pPr>
              <w:rPr>
                <w:rFonts w:ascii="Calibri" w:hAnsi="Calibri" w:cs="Calibri"/>
              </w:rPr>
            </w:pPr>
            <w:r w:rsidRPr="00A4004F">
              <w:rPr>
                <w:rFonts w:ascii="Calibri" w:hAnsi="Calibri" w:cs="Calibri"/>
              </w:rPr>
              <w:t xml:space="preserve"> </w:t>
            </w:r>
          </w:p>
        </w:tc>
        <w:tc>
          <w:tcPr>
            <w:tcW w:w="5877" w:type="dxa"/>
            <w:tcBorders>
              <w:top w:val="single" w:sz="4" w:space="0" w:color="auto"/>
              <w:left w:val="nil"/>
              <w:bottom w:val="nil"/>
              <w:right w:val="nil"/>
            </w:tcBorders>
          </w:tcPr>
          <w:p w14:paraId="7B20FEE4"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3BDF7B99" w14:textId="77777777" w:rsidR="0012352D" w:rsidRPr="00A4004F" w:rsidRDefault="0012352D" w:rsidP="0012352D">
            <w:pPr>
              <w:rPr>
                <w:rFonts w:ascii="Calibri" w:hAnsi="Calibri" w:cs="Calibri"/>
              </w:rPr>
            </w:pPr>
          </w:p>
        </w:tc>
      </w:tr>
      <w:tr w:rsidR="0012352D" w:rsidRPr="00A4004F" w14:paraId="1DFC5339" w14:textId="77777777" w:rsidTr="0012352D">
        <w:trPr>
          <w:trHeight w:val="452"/>
          <w:jc w:val="center"/>
        </w:trPr>
        <w:tc>
          <w:tcPr>
            <w:tcW w:w="3277" w:type="dxa"/>
            <w:gridSpan w:val="2"/>
            <w:tcBorders>
              <w:top w:val="nil"/>
              <w:left w:val="single" w:sz="4" w:space="0" w:color="auto"/>
              <w:bottom w:val="nil"/>
              <w:right w:val="nil"/>
            </w:tcBorders>
          </w:tcPr>
          <w:p w14:paraId="087786BE" w14:textId="77777777" w:rsidR="0012352D" w:rsidRPr="00A4004F" w:rsidRDefault="0012352D" w:rsidP="0012352D">
            <w:pPr>
              <w:rPr>
                <w:rFonts w:ascii="Calibri" w:hAnsi="Calibri" w:cs="Calibri"/>
              </w:rPr>
            </w:pPr>
          </w:p>
        </w:tc>
        <w:tc>
          <w:tcPr>
            <w:tcW w:w="5877" w:type="dxa"/>
            <w:tcBorders>
              <w:top w:val="nil"/>
              <w:left w:val="nil"/>
              <w:bottom w:val="nil"/>
              <w:right w:val="nil"/>
            </w:tcBorders>
          </w:tcPr>
          <w:p w14:paraId="6C78DD58"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73D06D41" w14:textId="77777777" w:rsidR="0012352D" w:rsidRPr="00A4004F" w:rsidRDefault="0012352D" w:rsidP="0012352D">
            <w:pPr>
              <w:rPr>
                <w:rFonts w:ascii="Calibri" w:hAnsi="Calibri" w:cs="Calibri"/>
              </w:rPr>
            </w:pPr>
          </w:p>
        </w:tc>
      </w:tr>
      <w:tr w:rsidR="0012352D" w:rsidRPr="00A4004F" w14:paraId="420EF48F" w14:textId="77777777" w:rsidTr="0012352D">
        <w:trPr>
          <w:trHeight w:val="945"/>
          <w:jc w:val="center"/>
        </w:trPr>
        <w:tc>
          <w:tcPr>
            <w:tcW w:w="9154" w:type="dxa"/>
            <w:gridSpan w:val="3"/>
            <w:tcBorders>
              <w:top w:val="nil"/>
              <w:left w:val="single" w:sz="4" w:space="0" w:color="auto"/>
              <w:bottom w:val="nil"/>
              <w:right w:val="nil"/>
            </w:tcBorders>
            <w:vAlign w:val="bottom"/>
          </w:tcPr>
          <w:p w14:paraId="741167E1" w14:textId="0FB8F1CA" w:rsidR="0012352D" w:rsidRPr="00A4004F" w:rsidRDefault="0012352D" w:rsidP="0012352D">
            <w:pPr>
              <w:rPr>
                <w:rFonts w:ascii="Calibri" w:hAnsi="Calibri" w:cs="Calibri"/>
              </w:rPr>
            </w:pPr>
            <w:r w:rsidRPr="00A4004F">
              <w:rPr>
                <w:rFonts w:ascii="Calibri" w:hAnsi="Calibri" w:cs="Calibri"/>
              </w:rPr>
              <w:t xml:space="preserve">Roanoke City Public Schools -----------            </w:t>
            </w:r>
            <w:r w:rsidR="00886BCF">
              <w:rPr>
                <w:rFonts w:ascii="Calibri" w:hAnsi="Calibri" w:cs="Calibri"/>
                <w:b/>
              </w:rPr>
              <w:t>IF</w:t>
            </w:r>
            <w:r w:rsidR="00886BCF" w:rsidRPr="008D189A">
              <w:rPr>
                <w:rFonts w:ascii="Calibri" w:hAnsi="Calibri" w:cs="Calibri"/>
                <w:b/>
              </w:rPr>
              <w:t>B</w:t>
            </w:r>
            <w:r w:rsidRPr="008D189A">
              <w:rPr>
                <w:rFonts w:ascii="Calibri" w:hAnsi="Calibri" w:cs="Calibri"/>
                <w:b/>
              </w:rPr>
              <w:t xml:space="preserve"> No.</w:t>
            </w:r>
            <w:r w:rsidR="008D189A" w:rsidRPr="008D189A">
              <w:rPr>
                <w:rFonts w:ascii="Calibri" w:hAnsi="Calibri" w:cs="Calibri"/>
                <w:b/>
              </w:rPr>
              <w:t xml:space="preserve"> </w:t>
            </w:r>
            <w:r w:rsidR="00CA2F82">
              <w:rPr>
                <w:rFonts w:ascii="Calibri" w:hAnsi="Calibri" w:cs="Calibri"/>
                <w:b/>
              </w:rPr>
              <w:t>31</w:t>
            </w:r>
            <w:r w:rsidR="00914CA5">
              <w:rPr>
                <w:rFonts w:ascii="Calibri" w:hAnsi="Calibri" w:cs="Calibri"/>
                <w:b/>
              </w:rPr>
              <w:t>28</w:t>
            </w:r>
          </w:p>
          <w:p w14:paraId="5ACB0917" w14:textId="0494B4DB" w:rsidR="0012352D" w:rsidRPr="00A4004F" w:rsidRDefault="0012352D" w:rsidP="00B84762">
            <w:pPr>
              <w:rPr>
                <w:rFonts w:ascii="Calibri" w:hAnsi="Calibri" w:cs="Calibri"/>
              </w:rPr>
            </w:pPr>
            <w:r w:rsidRPr="00A4004F">
              <w:rPr>
                <w:rFonts w:ascii="Calibri" w:hAnsi="Calibri" w:cs="Calibri"/>
              </w:rPr>
              <w:t xml:space="preserve">Closing Time and Date of </w:t>
            </w:r>
            <w:r w:rsidR="004A617C">
              <w:rPr>
                <w:rFonts w:ascii="Calibri" w:hAnsi="Calibri" w:cs="Calibri"/>
              </w:rPr>
              <w:t>Bid</w:t>
            </w:r>
            <w:r w:rsidRPr="00A4004F">
              <w:rPr>
                <w:rFonts w:ascii="Calibri" w:hAnsi="Calibri" w:cs="Calibri"/>
              </w:rPr>
              <w:t xml:space="preserve"> -----------</w:t>
            </w:r>
            <w:r w:rsidR="004A617C">
              <w:rPr>
                <w:rFonts w:ascii="Calibri" w:hAnsi="Calibri" w:cs="Calibri"/>
              </w:rPr>
              <w:t xml:space="preserve">    </w:t>
            </w:r>
            <w:r w:rsidR="00DC006D" w:rsidRPr="00232005">
              <w:rPr>
                <w:rFonts w:ascii="Calibri" w:hAnsi="Calibri" w:cs="Calibri"/>
                <w:b/>
                <w:bCs/>
              </w:rPr>
              <w:t>June 6</w:t>
            </w:r>
            <w:r w:rsidR="00CA2F82" w:rsidRPr="00232005">
              <w:rPr>
                <w:rFonts w:ascii="Calibri" w:hAnsi="Calibri" w:cs="Calibri"/>
                <w:b/>
                <w:bCs/>
              </w:rPr>
              <w:t>, 2023</w:t>
            </w:r>
            <w:r w:rsidR="008D189A" w:rsidRPr="00232005">
              <w:rPr>
                <w:rFonts w:ascii="Calibri" w:hAnsi="Calibri" w:cs="Calibri"/>
                <w:b/>
                <w:bCs/>
              </w:rPr>
              <w:t>;</w:t>
            </w:r>
            <w:r w:rsidR="00FA3608" w:rsidRPr="00232005">
              <w:rPr>
                <w:rFonts w:ascii="Calibri" w:hAnsi="Calibri" w:cs="Calibri"/>
                <w:b/>
                <w:bCs/>
              </w:rPr>
              <w:t xml:space="preserve"> </w:t>
            </w:r>
            <w:r w:rsidR="00580D25" w:rsidRPr="00232005">
              <w:rPr>
                <w:rFonts w:ascii="Calibri" w:hAnsi="Calibri" w:cs="Calibri"/>
                <w:b/>
                <w:bCs/>
              </w:rPr>
              <w:t>3</w:t>
            </w:r>
            <w:r w:rsidRPr="00232005">
              <w:rPr>
                <w:rFonts w:ascii="Calibri" w:hAnsi="Calibri" w:cs="Calibri"/>
                <w:b/>
                <w:bCs/>
              </w:rPr>
              <w:t>:00 PM</w:t>
            </w:r>
            <w:r w:rsidRPr="00232005">
              <w:rPr>
                <w:rFonts w:ascii="Calibri" w:hAnsi="Calibri" w:cs="Calibri"/>
                <w:b/>
              </w:rPr>
              <w:t xml:space="preserve">  </w:t>
            </w:r>
            <w:r w:rsidR="00EF1745" w:rsidRPr="00232005">
              <w:rPr>
                <w:rFonts w:ascii="Calibri" w:hAnsi="Calibri" w:cs="Calibri"/>
                <w:noProof/>
              </w:rPr>
              <mc:AlternateContent>
                <mc:Choice Requires="wps">
                  <w:drawing>
                    <wp:anchor distT="0" distB="0" distL="114300" distR="114300" simplePos="0" relativeHeight="251658240" behindDoc="0" locked="0" layoutInCell="1" allowOverlap="1" wp14:anchorId="50488B93" wp14:editId="0A1F754D">
                      <wp:simplePos x="0" y="0"/>
                      <wp:positionH relativeFrom="column">
                        <wp:posOffset>2402840</wp:posOffset>
                      </wp:positionH>
                      <wp:positionV relativeFrom="paragraph">
                        <wp:posOffset>12700</wp:posOffset>
                      </wp:positionV>
                      <wp:extent cx="229235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F55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3A2895FE" w14:textId="77777777" w:rsidR="0012352D" w:rsidRPr="00A4004F" w:rsidRDefault="0012352D" w:rsidP="0012352D">
            <w:pPr>
              <w:rPr>
                <w:rFonts w:ascii="Calibri" w:hAnsi="Calibri" w:cs="Calibri"/>
              </w:rPr>
            </w:pPr>
          </w:p>
        </w:tc>
      </w:tr>
      <w:tr w:rsidR="0012352D" w:rsidRPr="00A4004F" w14:paraId="7B17D24E" w14:textId="77777777" w:rsidTr="0012352D">
        <w:trPr>
          <w:trHeight w:val="452"/>
          <w:jc w:val="center"/>
        </w:trPr>
        <w:tc>
          <w:tcPr>
            <w:tcW w:w="3277" w:type="dxa"/>
            <w:gridSpan w:val="2"/>
            <w:tcBorders>
              <w:top w:val="nil"/>
              <w:left w:val="single" w:sz="4" w:space="0" w:color="auto"/>
              <w:bottom w:val="single" w:sz="4" w:space="0" w:color="auto"/>
              <w:right w:val="nil"/>
            </w:tcBorders>
          </w:tcPr>
          <w:p w14:paraId="52C8F022" w14:textId="77777777" w:rsidR="0012352D" w:rsidRPr="00A4004F" w:rsidRDefault="0012352D" w:rsidP="0012352D">
            <w:pPr>
              <w:rPr>
                <w:rFonts w:ascii="Calibri" w:hAnsi="Calibri" w:cs="Calibri"/>
              </w:rPr>
            </w:pPr>
          </w:p>
        </w:tc>
        <w:tc>
          <w:tcPr>
            <w:tcW w:w="5877" w:type="dxa"/>
            <w:tcBorders>
              <w:top w:val="nil"/>
              <w:left w:val="nil"/>
              <w:bottom w:val="single" w:sz="4" w:space="0" w:color="auto"/>
              <w:right w:val="nil"/>
            </w:tcBorders>
          </w:tcPr>
          <w:p w14:paraId="01B12E8F" w14:textId="77777777" w:rsidR="0012352D" w:rsidRPr="00A4004F" w:rsidRDefault="0012352D" w:rsidP="0012352D">
            <w:pPr>
              <w:rPr>
                <w:rFonts w:ascii="Calibri" w:hAnsi="Calibri" w:cs="Calibri"/>
              </w:rPr>
            </w:pPr>
          </w:p>
        </w:tc>
        <w:tc>
          <w:tcPr>
            <w:tcW w:w="1286" w:type="dxa"/>
            <w:tcBorders>
              <w:top w:val="nil"/>
              <w:left w:val="nil"/>
              <w:bottom w:val="single" w:sz="4" w:space="0" w:color="auto"/>
              <w:right w:val="single" w:sz="4" w:space="0" w:color="auto"/>
            </w:tcBorders>
          </w:tcPr>
          <w:p w14:paraId="0553CE23" w14:textId="77777777" w:rsidR="0012352D" w:rsidRPr="00A4004F" w:rsidRDefault="0012352D" w:rsidP="0012352D">
            <w:pPr>
              <w:rPr>
                <w:rFonts w:ascii="Calibri" w:hAnsi="Calibri" w:cs="Calibri"/>
              </w:rPr>
            </w:pPr>
          </w:p>
        </w:tc>
      </w:tr>
    </w:tbl>
    <w:p w14:paraId="5BEBF702" w14:textId="77777777" w:rsidR="0012352D" w:rsidRPr="00A4004F" w:rsidRDefault="0012352D" w:rsidP="0012352D">
      <w:pPr>
        <w:pStyle w:val="Default"/>
        <w:rPr>
          <w:rFonts w:ascii="Calibri" w:hAnsi="Calibri" w:cs="Calibri"/>
          <w:color w:val="auto"/>
        </w:rPr>
      </w:pPr>
    </w:p>
    <w:p w14:paraId="066FDC06" w14:textId="77777777" w:rsidR="0012352D" w:rsidRPr="00A4004F" w:rsidRDefault="0012352D" w:rsidP="0012352D">
      <w:pPr>
        <w:tabs>
          <w:tab w:val="left" w:pos="1929"/>
        </w:tabs>
        <w:rPr>
          <w:rFonts w:ascii="Calibri" w:hAnsi="Calibri" w:cs="Calibri"/>
          <w:b/>
          <w:bCs/>
        </w:rPr>
      </w:pPr>
    </w:p>
    <w:p w14:paraId="0C5892EC" w14:textId="77777777" w:rsidR="00F049C4" w:rsidRDefault="00F049C4" w:rsidP="0012352D">
      <w:pPr>
        <w:rPr>
          <w:rFonts w:ascii="Arial" w:hAnsi="Arial" w:cs="Arial"/>
          <w:b/>
          <w:bCs/>
          <w:color w:val="000000"/>
        </w:rPr>
      </w:pPr>
    </w:p>
    <w:sectPr w:rsidR="00F049C4" w:rsidSect="0012352D">
      <w:headerReference w:type="default" r:id="rId20"/>
      <w:footerReference w:type="default" r:id="rId21"/>
      <w:pgSz w:w="12240" w:h="15840"/>
      <w:pgMar w:top="1440" w:right="1440" w:bottom="1440" w:left="144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9987" w14:textId="77777777" w:rsidR="00A40839" w:rsidRDefault="00A40839">
      <w:r>
        <w:separator/>
      </w:r>
    </w:p>
  </w:endnote>
  <w:endnote w:type="continuationSeparator" w:id="0">
    <w:p w14:paraId="44D9D264" w14:textId="77777777" w:rsidR="00A40839" w:rsidRDefault="00A40839">
      <w:r>
        <w:continuationSeparator/>
      </w:r>
    </w:p>
  </w:endnote>
  <w:endnote w:type="continuationNotice" w:id="1">
    <w:p w14:paraId="20A55E95" w14:textId="77777777" w:rsidR="00A40839" w:rsidRDefault="00A40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37B"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5</w:t>
    </w:r>
    <w:r>
      <w:rPr>
        <w:b/>
        <w:bCs/>
        <w:noProof/>
      </w:rPr>
      <w:fldChar w:fldCharType="end"/>
    </w:r>
    <w:r>
      <w:rPr>
        <w:b/>
        <w:bCs/>
      </w:rPr>
      <w:t xml:space="preserve"> | </w:t>
    </w:r>
    <w:r w:rsidRPr="002B4F38">
      <w:rPr>
        <w:color w:val="808080"/>
        <w:spacing w:val="60"/>
      </w:rPr>
      <w:t>Page</w:t>
    </w:r>
  </w:p>
  <w:p w14:paraId="07F0B766" w14:textId="77777777" w:rsidR="00385DAC" w:rsidRDefault="0038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A98"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21</w:t>
    </w:r>
    <w:r>
      <w:rPr>
        <w:b/>
        <w:bCs/>
        <w:noProof/>
      </w:rPr>
      <w:fldChar w:fldCharType="end"/>
    </w:r>
    <w:r>
      <w:rPr>
        <w:b/>
        <w:bCs/>
      </w:rPr>
      <w:t xml:space="preserve"> | </w:t>
    </w:r>
    <w:r w:rsidRPr="002B4F38">
      <w:rPr>
        <w:color w:val="808080"/>
        <w:spacing w:val="60"/>
      </w:rPr>
      <w:t>Page</w:t>
    </w:r>
  </w:p>
  <w:p w14:paraId="20040C29" w14:textId="77777777" w:rsidR="00385DAC" w:rsidRDefault="00385D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7C65" w14:textId="77777777" w:rsidR="00A40839" w:rsidRDefault="00A40839">
      <w:r>
        <w:separator/>
      </w:r>
    </w:p>
  </w:footnote>
  <w:footnote w:type="continuationSeparator" w:id="0">
    <w:p w14:paraId="77D72CAA" w14:textId="77777777" w:rsidR="00A40839" w:rsidRDefault="00A40839">
      <w:r>
        <w:continuationSeparator/>
      </w:r>
    </w:p>
  </w:footnote>
  <w:footnote w:type="continuationNotice" w:id="1">
    <w:p w14:paraId="733F0AC1" w14:textId="77777777" w:rsidR="00A40839" w:rsidRDefault="00A40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3A4B" w14:textId="77777777" w:rsidR="00385DAC" w:rsidRDefault="00385DAC">
    <w:pPr>
      <w:pStyle w:val="Header"/>
      <w:rPr>
        <w:rFonts w:ascii="Arial" w:hAnsi="Arial" w:cs="Arial"/>
        <w:color w:val="000000"/>
        <w:sz w:val="18"/>
        <w:szCs w:val="18"/>
        <w:lang w:val="en"/>
      </w:rPr>
    </w:pPr>
  </w:p>
  <w:p w14:paraId="4D7717ED" w14:textId="77777777" w:rsidR="00385DAC" w:rsidRDefault="00385DAC">
    <w:pPr>
      <w:pStyle w:val="Header"/>
      <w:rPr>
        <w:rFonts w:ascii="Arial" w:hAnsi="Arial" w:cs="Arial"/>
        <w:color w:val="000000"/>
        <w:sz w:val="18"/>
        <w:szCs w:val="18"/>
        <w:lang w:val="en"/>
      </w:rPr>
    </w:pPr>
  </w:p>
  <w:p w14:paraId="6CDDC047" w14:textId="77777777" w:rsidR="00385DAC" w:rsidRDefault="0038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540"/>
        </w:tabs>
      </w:pPr>
    </w:lvl>
    <w:lvl w:ilvl="1">
      <w:start w:val="1"/>
      <w:numFmt w:val="none"/>
      <w:suff w:val="nothing"/>
      <w:lvlText w:val=""/>
      <w:lvlJc w:val="left"/>
      <w:pPr>
        <w:tabs>
          <w:tab w:val="num" w:pos="-540"/>
        </w:tabs>
      </w:pPr>
    </w:lvl>
    <w:lvl w:ilvl="2">
      <w:start w:val="1"/>
      <w:numFmt w:val="none"/>
      <w:suff w:val="nothing"/>
      <w:lvlText w:val=""/>
      <w:lvlJc w:val="left"/>
      <w:pPr>
        <w:tabs>
          <w:tab w:val="num" w:pos="-540"/>
        </w:tabs>
      </w:pPr>
    </w:lvl>
    <w:lvl w:ilvl="3">
      <w:start w:val="1"/>
      <w:numFmt w:val="none"/>
      <w:suff w:val="nothing"/>
      <w:lvlText w:val=""/>
      <w:lvlJc w:val="left"/>
      <w:pPr>
        <w:tabs>
          <w:tab w:val="num" w:pos="-540"/>
        </w:tabs>
      </w:pPr>
    </w:lvl>
    <w:lvl w:ilvl="4">
      <w:start w:val="1"/>
      <w:numFmt w:val="none"/>
      <w:suff w:val="nothing"/>
      <w:lvlText w:val=""/>
      <w:lvlJc w:val="left"/>
      <w:pPr>
        <w:tabs>
          <w:tab w:val="num" w:pos="-540"/>
        </w:tabs>
      </w:pPr>
    </w:lvl>
    <w:lvl w:ilvl="5">
      <w:start w:val="1"/>
      <w:numFmt w:val="none"/>
      <w:suff w:val="nothing"/>
      <w:lvlText w:val=""/>
      <w:lvlJc w:val="left"/>
      <w:pPr>
        <w:tabs>
          <w:tab w:val="num" w:pos="-540"/>
        </w:tabs>
      </w:pPr>
    </w:lvl>
    <w:lvl w:ilvl="6">
      <w:start w:val="1"/>
      <w:numFmt w:val="none"/>
      <w:suff w:val="nothing"/>
      <w:lvlText w:val=""/>
      <w:lvlJc w:val="left"/>
      <w:pPr>
        <w:tabs>
          <w:tab w:val="num" w:pos="-540"/>
        </w:tabs>
      </w:pPr>
    </w:lvl>
    <w:lvl w:ilvl="7">
      <w:start w:val="1"/>
      <w:numFmt w:val="none"/>
      <w:suff w:val="nothing"/>
      <w:lvlText w:val=""/>
      <w:lvlJc w:val="left"/>
      <w:pPr>
        <w:tabs>
          <w:tab w:val="num" w:pos="-540"/>
        </w:tabs>
      </w:pPr>
    </w:lvl>
    <w:lvl w:ilvl="8">
      <w:start w:val="1"/>
      <w:numFmt w:val="none"/>
      <w:suff w:val="nothing"/>
      <w:lvlText w:val=""/>
      <w:lvlJc w:val="left"/>
      <w:pPr>
        <w:tabs>
          <w:tab w:val="num" w:pos="-54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6F21F12"/>
    <w:multiLevelType w:val="hybridMultilevel"/>
    <w:tmpl w:val="A1C6A23A"/>
    <w:lvl w:ilvl="0" w:tplc="CCEC2C9E">
      <w:start w:val="13"/>
      <w:numFmt w:val="decimal"/>
      <w:lvlText w:val="%1."/>
      <w:lvlJc w:val="left"/>
      <w:pPr>
        <w:ind w:left="3150" w:hanging="360"/>
      </w:pPr>
      <w:rPr>
        <w:rFonts w:hint="default"/>
      </w:rPr>
    </w:lvl>
    <w:lvl w:ilvl="1" w:tplc="486E27B8">
      <w:start w:val="14"/>
      <w:numFmt w:val="decimal"/>
      <w:lvlText w:val="%2."/>
      <w:lvlJc w:val="left"/>
      <w:pPr>
        <w:ind w:left="1440" w:hanging="360"/>
      </w:pPr>
      <w:rPr>
        <w:rFonts w:hint="default"/>
      </w:rPr>
    </w:lvl>
    <w:lvl w:ilvl="2" w:tplc="3210DBF8">
      <w:start w:val="9"/>
      <w:numFmt w:val="upperRoman"/>
      <w:lvlText w:val="%3."/>
      <w:lvlJc w:val="left"/>
      <w:pPr>
        <w:ind w:left="12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FB0"/>
    <w:multiLevelType w:val="hybridMultilevel"/>
    <w:tmpl w:val="16F6520C"/>
    <w:lvl w:ilvl="0" w:tplc="BB80B9A2">
      <w:start w:val="100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052597"/>
    <w:multiLevelType w:val="hybridMultilevel"/>
    <w:tmpl w:val="CBFABB44"/>
    <w:lvl w:ilvl="0" w:tplc="B8A41E84">
      <w:start w:val="15"/>
      <w:numFmt w:val="decimal"/>
      <w:lvlText w:val="%1."/>
      <w:lvlJc w:val="left"/>
      <w:pPr>
        <w:ind w:left="3150" w:hanging="360"/>
      </w:pPr>
      <w:rPr>
        <w:rFonts w:hint="default"/>
      </w:rPr>
    </w:lvl>
    <w:lvl w:ilvl="1" w:tplc="25DCBD54">
      <w:start w:val="1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C5D96"/>
    <w:multiLevelType w:val="hybridMultilevel"/>
    <w:tmpl w:val="EA9057EE"/>
    <w:lvl w:ilvl="0" w:tplc="CC1847D4">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193F3B91"/>
    <w:multiLevelType w:val="hybridMultilevel"/>
    <w:tmpl w:val="ABFC713E"/>
    <w:lvl w:ilvl="0" w:tplc="A8FAF760">
      <w:start w:val="1"/>
      <w:numFmt w:val="upperLetter"/>
      <w:lvlText w:val="%1."/>
      <w:lvlJc w:val="left"/>
      <w:pPr>
        <w:tabs>
          <w:tab w:val="num" w:pos="1440"/>
        </w:tabs>
        <w:ind w:left="1440" w:hanging="360"/>
      </w:pPr>
      <w:rPr>
        <w:rFonts w:hint="default"/>
      </w:rPr>
    </w:lvl>
    <w:lvl w:ilvl="1" w:tplc="04090011">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0B6D46"/>
    <w:multiLevelType w:val="hybridMultilevel"/>
    <w:tmpl w:val="A510CB6E"/>
    <w:lvl w:ilvl="0" w:tplc="623270E2">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EF43BDB"/>
    <w:multiLevelType w:val="hybridMultilevel"/>
    <w:tmpl w:val="711CCB8A"/>
    <w:lvl w:ilvl="0" w:tplc="D2F6A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946D6"/>
    <w:multiLevelType w:val="hybridMultilevel"/>
    <w:tmpl w:val="B928CC66"/>
    <w:lvl w:ilvl="0" w:tplc="F5008856">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4A9EE49C">
      <w:start w:val="2"/>
      <w:numFmt w:val="upperLetter"/>
      <w:lvlText w:val="%4."/>
      <w:lvlJc w:val="left"/>
      <w:pPr>
        <w:ind w:left="3780" w:hanging="360"/>
      </w:pPr>
      <w:rPr>
        <w:rFonts w:asciiTheme="minorHAnsi" w:hAnsiTheme="minorHAnsi" w:cstheme="minorHAnsi" w:hint="default"/>
        <w:color w:val="FF000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1" w15:restartNumberingAfterBreak="0">
    <w:nsid w:val="26AD7D58"/>
    <w:multiLevelType w:val="hybridMultilevel"/>
    <w:tmpl w:val="A524001C"/>
    <w:lvl w:ilvl="0" w:tplc="04090011">
      <w:start w:val="1"/>
      <w:numFmt w:val="decimal"/>
      <w:lvlText w:val="%1)"/>
      <w:lvlJc w:val="left"/>
      <w:pPr>
        <w:tabs>
          <w:tab w:val="num" w:pos="720"/>
        </w:tabs>
        <w:ind w:left="720" w:hanging="360"/>
      </w:pPr>
    </w:lvl>
    <w:lvl w:ilvl="1" w:tplc="A8FAF76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3E4C96"/>
    <w:multiLevelType w:val="hybridMultilevel"/>
    <w:tmpl w:val="BA6439C2"/>
    <w:lvl w:ilvl="0" w:tplc="0409000F">
      <w:start w:val="1"/>
      <w:numFmt w:val="decimal"/>
      <w:lvlText w:val="%1."/>
      <w:lvlJc w:val="left"/>
      <w:pPr>
        <w:ind w:left="117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3" w15:restartNumberingAfterBreak="0">
    <w:nsid w:val="346005DD"/>
    <w:multiLevelType w:val="hybridMultilevel"/>
    <w:tmpl w:val="94448726"/>
    <w:lvl w:ilvl="0" w:tplc="3482E870">
      <w:start w:val="2"/>
      <w:numFmt w:val="upperRoman"/>
      <w:lvlText w:val="%1."/>
      <w:lvlJc w:val="left"/>
      <w:pPr>
        <w:ind w:left="1080" w:hanging="720"/>
      </w:pPr>
      <w:rPr>
        <w:rFonts w:hint="default"/>
        <w:b w:val="0"/>
        <w:sz w:val="24"/>
        <w:szCs w:val="24"/>
      </w:rPr>
    </w:lvl>
    <w:lvl w:ilvl="1" w:tplc="BAE43B3C">
      <w:start w:val="1"/>
      <w:numFmt w:val="decimal"/>
      <w:lvlText w:val="%2."/>
      <w:lvlJc w:val="right"/>
      <w:pPr>
        <w:tabs>
          <w:tab w:val="num" w:pos="90"/>
        </w:tabs>
        <w:ind w:left="90" w:firstLine="360"/>
      </w:pPr>
      <w:rPr>
        <w:rFonts w:ascii="Calibri" w:hAnsi="Calibri" w:cs="Calibri" w:hint="default"/>
        <w:b w:val="0"/>
        <w:i w:val="0"/>
        <w:sz w:val="24"/>
      </w:rPr>
    </w:lvl>
    <w:lvl w:ilvl="2" w:tplc="0409000F">
      <w:start w:val="1"/>
      <w:numFmt w:val="decimal"/>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55865280">
      <w:start w:val="12"/>
      <w:numFmt w:val="decimal"/>
      <w:lvlText w:val="%5"/>
      <w:lvlJc w:val="left"/>
      <w:pPr>
        <w:ind w:left="11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F4393"/>
    <w:multiLevelType w:val="hybridMultilevel"/>
    <w:tmpl w:val="5D829C2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5" w15:restartNumberingAfterBreak="0">
    <w:nsid w:val="38E32A1D"/>
    <w:multiLevelType w:val="hybridMultilevel"/>
    <w:tmpl w:val="96C2350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1D1975"/>
    <w:multiLevelType w:val="hybridMultilevel"/>
    <w:tmpl w:val="A1129BC2"/>
    <w:lvl w:ilvl="0" w:tplc="963A9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DB74AB1"/>
    <w:multiLevelType w:val="hybridMultilevel"/>
    <w:tmpl w:val="69626BC8"/>
    <w:lvl w:ilvl="0" w:tplc="B2EEFA2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5A62F08"/>
    <w:multiLevelType w:val="hybridMultilevel"/>
    <w:tmpl w:val="033429E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6016548"/>
    <w:multiLevelType w:val="hybridMultilevel"/>
    <w:tmpl w:val="B6988084"/>
    <w:lvl w:ilvl="0" w:tplc="04090011">
      <w:start w:val="1"/>
      <w:numFmt w:val="decimal"/>
      <w:lvlText w:val="%1)"/>
      <w:lvlJc w:val="left"/>
      <w:pPr>
        <w:tabs>
          <w:tab w:val="num" w:pos="1800"/>
        </w:tabs>
        <w:ind w:left="1800" w:hanging="360"/>
      </w:pPr>
    </w:lvl>
    <w:lvl w:ilvl="1" w:tplc="A8FAF760">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7107513"/>
    <w:multiLevelType w:val="hybridMultilevel"/>
    <w:tmpl w:val="073E41C6"/>
    <w:lvl w:ilvl="0" w:tplc="0409000F">
      <w:start w:val="1"/>
      <w:numFmt w:val="decimal"/>
      <w:lvlText w:val="%1."/>
      <w:lvlJc w:val="left"/>
      <w:pPr>
        <w:ind w:left="360" w:hanging="360"/>
      </w:pPr>
    </w:lvl>
    <w:lvl w:ilvl="1" w:tplc="CC1847D4">
      <w:start w:val="1"/>
      <w:numFmt w:val="upperLetter"/>
      <w:lvlText w:val="%2."/>
      <w:lvlJc w:val="left"/>
      <w:pPr>
        <w:ind w:left="1080" w:hanging="360"/>
      </w:pPr>
      <w:rPr>
        <w:rFonts w:hint="default"/>
        <w:b w:val="0"/>
        <w:i w:val="0"/>
        <w:sz w:val="24"/>
      </w:rPr>
    </w:lvl>
    <w:lvl w:ilvl="2" w:tplc="367CC5BA">
      <w:start w:val="1"/>
      <w:numFmt w:val="decimal"/>
      <w:lvlText w:val="%3."/>
      <w:lvlJc w:val="right"/>
      <w:pPr>
        <w:ind w:left="1800" w:hanging="180"/>
      </w:pPr>
      <w:rPr>
        <w:rFonts w:ascii="Times New Roman" w:hAnsi="Times New Roman" w:hint="default"/>
        <w:b w:val="0"/>
        <w:i w:val="0"/>
        <w:sz w:val="24"/>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4" w15:restartNumberingAfterBreak="0">
    <w:nsid w:val="56F9514B"/>
    <w:multiLevelType w:val="hybridMultilevel"/>
    <w:tmpl w:val="2C587332"/>
    <w:lvl w:ilvl="0" w:tplc="CC1847D4">
      <w:start w:val="1"/>
      <w:numFmt w:val="upperLetter"/>
      <w:lvlText w:val="%1."/>
      <w:lvlJc w:val="left"/>
      <w:pPr>
        <w:ind w:left="3600" w:hanging="360"/>
      </w:pPr>
      <w:rPr>
        <w:rFonts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8FB651A"/>
    <w:multiLevelType w:val="hybridMultilevel"/>
    <w:tmpl w:val="2D207334"/>
    <w:lvl w:ilvl="0" w:tplc="A202D7B0">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BB5372"/>
    <w:multiLevelType w:val="hybridMultilevel"/>
    <w:tmpl w:val="60C0337E"/>
    <w:lvl w:ilvl="0" w:tplc="623270E2">
      <w:start w:val="1"/>
      <w:numFmt w:val="decimal"/>
      <w:lvlText w:val="%1)"/>
      <w:lvlJc w:val="left"/>
      <w:pPr>
        <w:tabs>
          <w:tab w:val="num" w:pos="1800"/>
        </w:tabs>
        <w:ind w:left="1800" w:hanging="360"/>
      </w:pPr>
    </w:lvl>
    <w:lvl w:ilvl="1" w:tplc="A8FAF760">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43859C9"/>
    <w:multiLevelType w:val="hybridMultilevel"/>
    <w:tmpl w:val="74C4EB56"/>
    <w:lvl w:ilvl="0" w:tplc="A2ECAA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534305"/>
    <w:multiLevelType w:val="hybridMultilevel"/>
    <w:tmpl w:val="979EF596"/>
    <w:lvl w:ilvl="0" w:tplc="34AE8724">
      <w:start w:val="1"/>
      <w:numFmt w:val="upperRoman"/>
      <w:lvlText w:val="%1."/>
      <w:lvlJc w:val="left"/>
      <w:pPr>
        <w:ind w:left="1800" w:hanging="360"/>
      </w:pPr>
      <w:rPr>
        <w:rFonts w:ascii="Calibri" w:eastAsia="Times New Roman" w:hAnsi="Calibri" w:cs="Calibri"/>
        <w:b w:val="0"/>
        <w:i w:val="0"/>
        <w:sz w:val="24"/>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num w:numId="1" w16cid:durableId="1458793586">
    <w:abstractNumId w:val="10"/>
  </w:num>
  <w:num w:numId="2" w16cid:durableId="2139568868">
    <w:abstractNumId w:val="23"/>
  </w:num>
  <w:num w:numId="3" w16cid:durableId="864560290">
    <w:abstractNumId w:val="12"/>
  </w:num>
  <w:num w:numId="4" w16cid:durableId="1894389182">
    <w:abstractNumId w:val="21"/>
  </w:num>
  <w:num w:numId="5" w16cid:durableId="1861895939">
    <w:abstractNumId w:val="24"/>
  </w:num>
  <w:num w:numId="6" w16cid:durableId="1600482205">
    <w:abstractNumId w:val="14"/>
  </w:num>
  <w:num w:numId="7" w16cid:durableId="1261177424">
    <w:abstractNumId w:val="16"/>
  </w:num>
  <w:num w:numId="8" w16cid:durableId="1360742729">
    <w:abstractNumId w:val="22"/>
  </w:num>
  <w:num w:numId="9" w16cid:durableId="1145200116">
    <w:abstractNumId w:val="13"/>
  </w:num>
  <w:num w:numId="10" w16cid:durableId="879363830">
    <w:abstractNumId w:val="5"/>
  </w:num>
  <w:num w:numId="11" w16cid:durableId="1819883681">
    <w:abstractNumId w:val="28"/>
  </w:num>
  <w:num w:numId="12" w16cid:durableId="96953961">
    <w:abstractNumId w:val="2"/>
  </w:num>
  <w:num w:numId="13" w16cid:durableId="344092586">
    <w:abstractNumId w:val="4"/>
  </w:num>
  <w:num w:numId="14" w16cid:durableId="908461279">
    <w:abstractNumId w:val="27"/>
  </w:num>
  <w:num w:numId="15" w16cid:durableId="402801952">
    <w:abstractNumId w:val="9"/>
  </w:num>
  <w:num w:numId="16" w16cid:durableId="169949091">
    <w:abstractNumId w:val="25"/>
  </w:num>
  <w:num w:numId="17" w16cid:durableId="1634872974">
    <w:abstractNumId w:val="3"/>
  </w:num>
  <w:num w:numId="18" w16cid:durableId="1062370461">
    <w:abstractNumId w:val="8"/>
  </w:num>
  <w:num w:numId="19" w16cid:durableId="971793422">
    <w:abstractNumId w:val="17"/>
  </w:num>
  <w:num w:numId="20" w16cid:durableId="567158414">
    <w:abstractNumId w:val="18"/>
  </w:num>
  <w:num w:numId="21" w16cid:durableId="1436365038">
    <w:abstractNumId w:val="6"/>
  </w:num>
  <w:num w:numId="22" w16cid:durableId="1174999261">
    <w:abstractNumId w:val="19"/>
  </w:num>
  <w:num w:numId="23" w16cid:durableId="644622495">
    <w:abstractNumId w:val="20"/>
  </w:num>
  <w:num w:numId="24" w16cid:durableId="446781910">
    <w:abstractNumId w:val="11"/>
  </w:num>
  <w:num w:numId="25" w16cid:durableId="1795951787">
    <w:abstractNumId w:val="26"/>
  </w:num>
  <w:num w:numId="26" w16cid:durableId="1005983151">
    <w:abstractNumId w:val="15"/>
  </w:num>
  <w:num w:numId="27" w16cid:durableId="119938878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UwNrIwNzI3NDdV0lEKTi0uzszPAykwNK4FABefpMQtAAAA"/>
  </w:docVars>
  <w:rsids>
    <w:rsidRoot w:val="00A53167"/>
    <w:rsid w:val="00001CB3"/>
    <w:rsid w:val="00002D47"/>
    <w:rsid w:val="00010C14"/>
    <w:rsid w:val="00012B2C"/>
    <w:rsid w:val="0001776C"/>
    <w:rsid w:val="0001793E"/>
    <w:rsid w:val="0002550F"/>
    <w:rsid w:val="00032669"/>
    <w:rsid w:val="000338A6"/>
    <w:rsid w:val="000349F4"/>
    <w:rsid w:val="00035656"/>
    <w:rsid w:val="000379C3"/>
    <w:rsid w:val="000415D6"/>
    <w:rsid w:val="000418D9"/>
    <w:rsid w:val="000426AF"/>
    <w:rsid w:val="00045669"/>
    <w:rsid w:val="00047A78"/>
    <w:rsid w:val="000524D0"/>
    <w:rsid w:val="00054257"/>
    <w:rsid w:val="00054C61"/>
    <w:rsid w:val="00054EB4"/>
    <w:rsid w:val="00054F7E"/>
    <w:rsid w:val="00056EFC"/>
    <w:rsid w:val="00060E56"/>
    <w:rsid w:val="000627EE"/>
    <w:rsid w:val="000642CB"/>
    <w:rsid w:val="000667A4"/>
    <w:rsid w:val="00066EF9"/>
    <w:rsid w:val="000675F1"/>
    <w:rsid w:val="0007013C"/>
    <w:rsid w:val="00070195"/>
    <w:rsid w:val="00072035"/>
    <w:rsid w:val="00072615"/>
    <w:rsid w:val="0007481B"/>
    <w:rsid w:val="0008060A"/>
    <w:rsid w:val="00081005"/>
    <w:rsid w:val="000831A6"/>
    <w:rsid w:val="000844AA"/>
    <w:rsid w:val="00087206"/>
    <w:rsid w:val="000926E7"/>
    <w:rsid w:val="00093EE6"/>
    <w:rsid w:val="00094382"/>
    <w:rsid w:val="00097F41"/>
    <w:rsid w:val="000A0FF9"/>
    <w:rsid w:val="000A2D73"/>
    <w:rsid w:val="000A3801"/>
    <w:rsid w:val="000A3BFB"/>
    <w:rsid w:val="000A447A"/>
    <w:rsid w:val="000A62EB"/>
    <w:rsid w:val="000B5F1B"/>
    <w:rsid w:val="000B6FC7"/>
    <w:rsid w:val="000C07DF"/>
    <w:rsid w:val="000C106F"/>
    <w:rsid w:val="000C24C8"/>
    <w:rsid w:val="000C293E"/>
    <w:rsid w:val="000C2FC8"/>
    <w:rsid w:val="000C3229"/>
    <w:rsid w:val="000C3E42"/>
    <w:rsid w:val="000C4E2D"/>
    <w:rsid w:val="000C5ACC"/>
    <w:rsid w:val="000D00CD"/>
    <w:rsid w:val="000D4813"/>
    <w:rsid w:val="000D5AC5"/>
    <w:rsid w:val="000D6173"/>
    <w:rsid w:val="000D706E"/>
    <w:rsid w:val="000E1D31"/>
    <w:rsid w:val="000E20BA"/>
    <w:rsid w:val="000E4477"/>
    <w:rsid w:val="000E5F17"/>
    <w:rsid w:val="000E6499"/>
    <w:rsid w:val="000E65ED"/>
    <w:rsid w:val="000E7A31"/>
    <w:rsid w:val="000F0CBC"/>
    <w:rsid w:val="000F20CB"/>
    <w:rsid w:val="000F5C1B"/>
    <w:rsid w:val="000F5FBB"/>
    <w:rsid w:val="000F6CE3"/>
    <w:rsid w:val="00100FD8"/>
    <w:rsid w:val="0010753D"/>
    <w:rsid w:val="00107BC8"/>
    <w:rsid w:val="001108A2"/>
    <w:rsid w:val="0011195B"/>
    <w:rsid w:val="00116188"/>
    <w:rsid w:val="00116F76"/>
    <w:rsid w:val="00117687"/>
    <w:rsid w:val="001203B9"/>
    <w:rsid w:val="001224FB"/>
    <w:rsid w:val="0012352D"/>
    <w:rsid w:val="001244DB"/>
    <w:rsid w:val="00127F7C"/>
    <w:rsid w:val="00131D6F"/>
    <w:rsid w:val="00133112"/>
    <w:rsid w:val="00133ACA"/>
    <w:rsid w:val="00134780"/>
    <w:rsid w:val="00136314"/>
    <w:rsid w:val="00142A0A"/>
    <w:rsid w:val="00143602"/>
    <w:rsid w:val="001457F8"/>
    <w:rsid w:val="00145BCE"/>
    <w:rsid w:val="00146027"/>
    <w:rsid w:val="00151604"/>
    <w:rsid w:val="00152389"/>
    <w:rsid w:val="001545E7"/>
    <w:rsid w:val="00154644"/>
    <w:rsid w:val="001557B5"/>
    <w:rsid w:val="001616EB"/>
    <w:rsid w:val="00162383"/>
    <w:rsid w:val="001636BE"/>
    <w:rsid w:val="00164A67"/>
    <w:rsid w:val="001660B2"/>
    <w:rsid w:val="001666B5"/>
    <w:rsid w:val="00167646"/>
    <w:rsid w:val="00173641"/>
    <w:rsid w:val="00173AEC"/>
    <w:rsid w:val="00181FFD"/>
    <w:rsid w:val="0018532E"/>
    <w:rsid w:val="00186F6B"/>
    <w:rsid w:val="001870F5"/>
    <w:rsid w:val="00187667"/>
    <w:rsid w:val="00187D72"/>
    <w:rsid w:val="00190F1E"/>
    <w:rsid w:val="0019165E"/>
    <w:rsid w:val="0019185E"/>
    <w:rsid w:val="001978B0"/>
    <w:rsid w:val="001A17D1"/>
    <w:rsid w:val="001A1C17"/>
    <w:rsid w:val="001A3BAE"/>
    <w:rsid w:val="001A5BB0"/>
    <w:rsid w:val="001B1A85"/>
    <w:rsid w:val="001B1EFD"/>
    <w:rsid w:val="001B696B"/>
    <w:rsid w:val="001B77B3"/>
    <w:rsid w:val="001C1912"/>
    <w:rsid w:val="001C5A6A"/>
    <w:rsid w:val="001D1138"/>
    <w:rsid w:val="001D3098"/>
    <w:rsid w:val="001D3503"/>
    <w:rsid w:val="001D7CBB"/>
    <w:rsid w:val="001E0DAA"/>
    <w:rsid w:val="001E166D"/>
    <w:rsid w:val="001E1A37"/>
    <w:rsid w:val="001E5495"/>
    <w:rsid w:val="001E56EC"/>
    <w:rsid w:val="001E57CD"/>
    <w:rsid w:val="001E7D2C"/>
    <w:rsid w:val="001F0771"/>
    <w:rsid w:val="001F0F4F"/>
    <w:rsid w:val="001F152B"/>
    <w:rsid w:val="001F33BE"/>
    <w:rsid w:val="00203344"/>
    <w:rsid w:val="002033F8"/>
    <w:rsid w:val="002039C4"/>
    <w:rsid w:val="00203A28"/>
    <w:rsid w:val="00204945"/>
    <w:rsid w:val="002056F0"/>
    <w:rsid w:val="00205D8F"/>
    <w:rsid w:val="002076CE"/>
    <w:rsid w:val="00210379"/>
    <w:rsid w:val="0022051D"/>
    <w:rsid w:val="00220C7B"/>
    <w:rsid w:val="00220F0F"/>
    <w:rsid w:val="00222663"/>
    <w:rsid w:val="00222B44"/>
    <w:rsid w:val="002277DB"/>
    <w:rsid w:val="00227A2F"/>
    <w:rsid w:val="00227C37"/>
    <w:rsid w:val="00227F4D"/>
    <w:rsid w:val="00232005"/>
    <w:rsid w:val="0023212B"/>
    <w:rsid w:val="00232460"/>
    <w:rsid w:val="00235856"/>
    <w:rsid w:val="00236A6F"/>
    <w:rsid w:val="0024009A"/>
    <w:rsid w:val="0024060F"/>
    <w:rsid w:val="00242137"/>
    <w:rsid w:val="002460CD"/>
    <w:rsid w:val="00246E65"/>
    <w:rsid w:val="00247197"/>
    <w:rsid w:val="00250718"/>
    <w:rsid w:val="00250B27"/>
    <w:rsid w:val="0025146C"/>
    <w:rsid w:val="00251FC3"/>
    <w:rsid w:val="00252A21"/>
    <w:rsid w:val="002534FA"/>
    <w:rsid w:val="002536D1"/>
    <w:rsid w:val="00255044"/>
    <w:rsid w:val="00255EBE"/>
    <w:rsid w:val="00256CC7"/>
    <w:rsid w:val="00260023"/>
    <w:rsid w:val="00260DAF"/>
    <w:rsid w:val="00262570"/>
    <w:rsid w:val="0026575B"/>
    <w:rsid w:val="00266B0E"/>
    <w:rsid w:val="0026713A"/>
    <w:rsid w:val="002671B4"/>
    <w:rsid w:val="0027007F"/>
    <w:rsid w:val="00271537"/>
    <w:rsid w:val="0027154A"/>
    <w:rsid w:val="00273F07"/>
    <w:rsid w:val="00275A0C"/>
    <w:rsid w:val="00276DAA"/>
    <w:rsid w:val="0027723A"/>
    <w:rsid w:val="00277694"/>
    <w:rsid w:val="00280740"/>
    <w:rsid w:val="00281779"/>
    <w:rsid w:val="0028261E"/>
    <w:rsid w:val="00285909"/>
    <w:rsid w:val="00286479"/>
    <w:rsid w:val="00287E1C"/>
    <w:rsid w:val="0029150E"/>
    <w:rsid w:val="002921F6"/>
    <w:rsid w:val="00292412"/>
    <w:rsid w:val="0029410E"/>
    <w:rsid w:val="00295A1A"/>
    <w:rsid w:val="00296500"/>
    <w:rsid w:val="00296FCA"/>
    <w:rsid w:val="002A1357"/>
    <w:rsid w:val="002B0B49"/>
    <w:rsid w:val="002B0C6B"/>
    <w:rsid w:val="002B0D65"/>
    <w:rsid w:val="002B4F38"/>
    <w:rsid w:val="002B6360"/>
    <w:rsid w:val="002C3FFA"/>
    <w:rsid w:val="002C4F55"/>
    <w:rsid w:val="002C55B1"/>
    <w:rsid w:val="002C5D4E"/>
    <w:rsid w:val="002C748C"/>
    <w:rsid w:val="002C7825"/>
    <w:rsid w:val="002D2594"/>
    <w:rsid w:val="002D34A0"/>
    <w:rsid w:val="002D364B"/>
    <w:rsid w:val="002D366A"/>
    <w:rsid w:val="002E19E6"/>
    <w:rsid w:val="002E30B9"/>
    <w:rsid w:val="002E52BD"/>
    <w:rsid w:val="002E58C7"/>
    <w:rsid w:val="002E5F4C"/>
    <w:rsid w:val="002E69BA"/>
    <w:rsid w:val="002F0299"/>
    <w:rsid w:val="002F3B16"/>
    <w:rsid w:val="002F4B44"/>
    <w:rsid w:val="002F5FCF"/>
    <w:rsid w:val="002F67C1"/>
    <w:rsid w:val="003002F2"/>
    <w:rsid w:val="00300BB4"/>
    <w:rsid w:val="0030446A"/>
    <w:rsid w:val="003044E3"/>
    <w:rsid w:val="00304A61"/>
    <w:rsid w:val="00304F21"/>
    <w:rsid w:val="00305228"/>
    <w:rsid w:val="00305837"/>
    <w:rsid w:val="0030789B"/>
    <w:rsid w:val="00307AA4"/>
    <w:rsid w:val="00307D6A"/>
    <w:rsid w:val="003121B2"/>
    <w:rsid w:val="00312B9D"/>
    <w:rsid w:val="003152DF"/>
    <w:rsid w:val="00315E6A"/>
    <w:rsid w:val="00316456"/>
    <w:rsid w:val="003178FA"/>
    <w:rsid w:val="00317D88"/>
    <w:rsid w:val="00321329"/>
    <w:rsid w:val="00322A74"/>
    <w:rsid w:val="00324663"/>
    <w:rsid w:val="00326E9A"/>
    <w:rsid w:val="00327819"/>
    <w:rsid w:val="00327D03"/>
    <w:rsid w:val="003318BA"/>
    <w:rsid w:val="00331E8F"/>
    <w:rsid w:val="00333DD3"/>
    <w:rsid w:val="0033507A"/>
    <w:rsid w:val="00336878"/>
    <w:rsid w:val="003401A9"/>
    <w:rsid w:val="00341122"/>
    <w:rsid w:val="00341B9C"/>
    <w:rsid w:val="003444A6"/>
    <w:rsid w:val="00346A90"/>
    <w:rsid w:val="003527C7"/>
    <w:rsid w:val="00354805"/>
    <w:rsid w:val="00355224"/>
    <w:rsid w:val="00356112"/>
    <w:rsid w:val="00357540"/>
    <w:rsid w:val="0035781E"/>
    <w:rsid w:val="00362C8E"/>
    <w:rsid w:val="003661CE"/>
    <w:rsid w:val="003667BF"/>
    <w:rsid w:val="003714A7"/>
    <w:rsid w:val="00373E05"/>
    <w:rsid w:val="00374443"/>
    <w:rsid w:val="00377903"/>
    <w:rsid w:val="00377BA8"/>
    <w:rsid w:val="00380F0E"/>
    <w:rsid w:val="003856DB"/>
    <w:rsid w:val="00385DAC"/>
    <w:rsid w:val="00386E36"/>
    <w:rsid w:val="0038725A"/>
    <w:rsid w:val="003919C1"/>
    <w:rsid w:val="0039283E"/>
    <w:rsid w:val="00393178"/>
    <w:rsid w:val="00393482"/>
    <w:rsid w:val="003936F0"/>
    <w:rsid w:val="00395A59"/>
    <w:rsid w:val="00395F81"/>
    <w:rsid w:val="003A047E"/>
    <w:rsid w:val="003A2435"/>
    <w:rsid w:val="003A25AA"/>
    <w:rsid w:val="003A2805"/>
    <w:rsid w:val="003A6B03"/>
    <w:rsid w:val="003A704A"/>
    <w:rsid w:val="003B2FD2"/>
    <w:rsid w:val="003B7066"/>
    <w:rsid w:val="003C0D70"/>
    <w:rsid w:val="003C3061"/>
    <w:rsid w:val="003C3A53"/>
    <w:rsid w:val="003C43FB"/>
    <w:rsid w:val="003C497E"/>
    <w:rsid w:val="003C4FD1"/>
    <w:rsid w:val="003C533E"/>
    <w:rsid w:val="003C7252"/>
    <w:rsid w:val="003D00DD"/>
    <w:rsid w:val="003D0528"/>
    <w:rsid w:val="003D1285"/>
    <w:rsid w:val="003D18FE"/>
    <w:rsid w:val="003D1E5B"/>
    <w:rsid w:val="003D4C4C"/>
    <w:rsid w:val="003D4E74"/>
    <w:rsid w:val="003D6788"/>
    <w:rsid w:val="003D78BA"/>
    <w:rsid w:val="003D7F76"/>
    <w:rsid w:val="003E3624"/>
    <w:rsid w:val="003E56FF"/>
    <w:rsid w:val="003E5C8E"/>
    <w:rsid w:val="003E79AB"/>
    <w:rsid w:val="003E7D37"/>
    <w:rsid w:val="003F11F0"/>
    <w:rsid w:val="003F5EDB"/>
    <w:rsid w:val="004004F3"/>
    <w:rsid w:val="00403F50"/>
    <w:rsid w:val="0040408A"/>
    <w:rsid w:val="00404F3F"/>
    <w:rsid w:val="004067AB"/>
    <w:rsid w:val="00407A8D"/>
    <w:rsid w:val="00413812"/>
    <w:rsid w:val="00414C51"/>
    <w:rsid w:val="0042099B"/>
    <w:rsid w:val="00422DE0"/>
    <w:rsid w:val="004231EE"/>
    <w:rsid w:val="00423E1D"/>
    <w:rsid w:val="00430336"/>
    <w:rsid w:val="00432AD4"/>
    <w:rsid w:val="0043361F"/>
    <w:rsid w:val="004352E4"/>
    <w:rsid w:val="00441603"/>
    <w:rsid w:val="00443090"/>
    <w:rsid w:val="00443240"/>
    <w:rsid w:val="00446DDB"/>
    <w:rsid w:val="00452048"/>
    <w:rsid w:val="00452204"/>
    <w:rsid w:val="00454BCD"/>
    <w:rsid w:val="004572A0"/>
    <w:rsid w:val="00457E59"/>
    <w:rsid w:val="00460C42"/>
    <w:rsid w:val="0046312F"/>
    <w:rsid w:val="00464D55"/>
    <w:rsid w:val="004650F3"/>
    <w:rsid w:val="00465B51"/>
    <w:rsid w:val="00466311"/>
    <w:rsid w:val="004747C4"/>
    <w:rsid w:val="004749AF"/>
    <w:rsid w:val="0048501E"/>
    <w:rsid w:val="0049006B"/>
    <w:rsid w:val="00490ED8"/>
    <w:rsid w:val="004914B1"/>
    <w:rsid w:val="0049260B"/>
    <w:rsid w:val="004942C6"/>
    <w:rsid w:val="004964E4"/>
    <w:rsid w:val="004968C2"/>
    <w:rsid w:val="0049741D"/>
    <w:rsid w:val="004A023B"/>
    <w:rsid w:val="004A205E"/>
    <w:rsid w:val="004A537C"/>
    <w:rsid w:val="004A617C"/>
    <w:rsid w:val="004B0986"/>
    <w:rsid w:val="004B12AF"/>
    <w:rsid w:val="004B12E5"/>
    <w:rsid w:val="004B39CD"/>
    <w:rsid w:val="004B6914"/>
    <w:rsid w:val="004C2672"/>
    <w:rsid w:val="004D14CA"/>
    <w:rsid w:val="004D1D57"/>
    <w:rsid w:val="004D1D5B"/>
    <w:rsid w:val="004D45AE"/>
    <w:rsid w:val="004D71F8"/>
    <w:rsid w:val="004E0782"/>
    <w:rsid w:val="004E1856"/>
    <w:rsid w:val="004E1FC9"/>
    <w:rsid w:val="004E2894"/>
    <w:rsid w:val="004E3063"/>
    <w:rsid w:val="004E4406"/>
    <w:rsid w:val="004E6432"/>
    <w:rsid w:val="004E6BEA"/>
    <w:rsid w:val="004E72DC"/>
    <w:rsid w:val="004E7978"/>
    <w:rsid w:val="004F0C39"/>
    <w:rsid w:val="004F1BDA"/>
    <w:rsid w:val="004F501C"/>
    <w:rsid w:val="004F6C24"/>
    <w:rsid w:val="00500DF8"/>
    <w:rsid w:val="00502796"/>
    <w:rsid w:val="005034F3"/>
    <w:rsid w:val="00506DC4"/>
    <w:rsid w:val="00507917"/>
    <w:rsid w:val="00511F5D"/>
    <w:rsid w:val="00513F1B"/>
    <w:rsid w:val="0051477D"/>
    <w:rsid w:val="0051501F"/>
    <w:rsid w:val="00517922"/>
    <w:rsid w:val="00517C8B"/>
    <w:rsid w:val="00521363"/>
    <w:rsid w:val="00522281"/>
    <w:rsid w:val="00525BAB"/>
    <w:rsid w:val="00527A8A"/>
    <w:rsid w:val="00531DCB"/>
    <w:rsid w:val="005328B3"/>
    <w:rsid w:val="00532E8F"/>
    <w:rsid w:val="00533C64"/>
    <w:rsid w:val="0053677A"/>
    <w:rsid w:val="00540C8A"/>
    <w:rsid w:val="005426B1"/>
    <w:rsid w:val="00545B8A"/>
    <w:rsid w:val="005464F5"/>
    <w:rsid w:val="005478DC"/>
    <w:rsid w:val="005500EB"/>
    <w:rsid w:val="00550A68"/>
    <w:rsid w:val="00550C2F"/>
    <w:rsid w:val="00551F87"/>
    <w:rsid w:val="00553DC9"/>
    <w:rsid w:val="00557651"/>
    <w:rsid w:val="00557D4E"/>
    <w:rsid w:val="005607A6"/>
    <w:rsid w:val="00560F78"/>
    <w:rsid w:val="00562434"/>
    <w:rsid w:val="00566474"/>
    <w:rsid w:val="0057000B"/>
    <w:rsid w:val="00570BFE"/>
    <w:rsid w:val="005710C5"/>
    <w:rsid w:val="00571963"/>
    <w:rsid w:val="00572899"/>
    <w:rsid w:val="005732CC"/>
    <w:rsid w:val="00573365"/>
    <w:rsid w:val="00574BB6"/>
    <w:rsid w:val="00577D0E"/>
    <w:rsid w:val="00580D25"/>
    <w:rsid w:val="0058280C"/>
    <w:rsid w:val="0058451F"/>
    <w:rsid w:val="00590506"/>
    <w:rsid w:val="00592586"/>
    <w:rsid w:val="00594EF1"/>
    <w:rsid w:val="00595917"/>
    <w:rsid w:val="00597D63"/>
    <w:rsid w:val="005A01B1"/>
    <w:rsid w:val="005A13FA"/>
    <w:rsid w:val="005A2ECB"/>
    <w:rsid w:val="005A5082"/>
    <w:rsid w:val="005A6FD6"/>
    <w:rsid w:val="005B0D58"/>
    <w:rsid w:val="005B1219"/>
    <w:rsid w:val="005B5220"/>
    <w:rsid w:val="005B75E1"/>
    <w:rsid w:val="005C1D3B"/>
    <w:rsid w:val="005C2780"/>
    <w:rsid w:val="005C77E5"/>
    <w:rsid w:val="005D09D9"/>
    <w:rsid w:val="005D1506"/>
    <w:rsid w:val="005D21D0"/>
    <w:rsid w:val="005D3D81"/>
    <w:rsid w:val="005D3FE6"/>
    <w:rsid w:val="005D4019"/>
    <w:rsid w:val="005D4B73"/>
    <w:rsid w:val="005D53E8"/>
    <w:rsid w:val="005D7338"/>
    <w:rsid w:val="005D74EA"/>
    <w:rsid w:val="005D765F"/>
    <w:rsid w:val="005E17AD"/>
    <w:rsid w:val="005E2DA5"/>
    <w:rsid w:val="005E3897"/>
    <w:rsid w:val="005E55EC"/>
    <w:rsid w:val="005E7918"/>
    <w:rsid w:val="005E7B20"/>
    <w:rsid w:val="005F0A39"/>
    <w:rsid w:val="005F1D76"/>
    <w:rsid w:val="005F51CA"/>
    <w:rsid w:val="005F73AE"/>
    <w:rsid w:val="005F7E3B"/>
    <w:rsid w:val="00600ABA"/>
    <w:rsid w:val="0061093A"/>
    <w:rsid w:val="00614960"/>
    <w:rsid w:val="00614EE0"/>
    <w:rsid w:val="0061632F"/>
    <w:rsid w:val="006174FD"/>
    <w:rsid w:val="00617A44"/>
    <w:rsid w:val="00621DDB"/>
    <w:rsid w:val="0062472C"/>
    <w:rsid w:val="006302FD"/>
    <w:rsid w:val="00630BD3"/>
    <w:rsid w:val="00630CC2"/>
    <w:rsid w:val="00631F32"/>
    <w:rsid w:val="00632009"/>
    <w:rsid w:val="0063478E"/>
    <w:rsid w:val="0063565B"/>
    <w:rsid w:val="00636D43"/>
    <w:rsid w:val="00636F1F"/>
    <w:rsid w:val="00637A4B"/>
    <w:rsid w:val="00641E83"/>
    <w:rsid w:val="00642238"/>
    <w:rsid w:val="006441C2"/>
    <w:rsid w:val="00644F34"/>
    <w:rsid w:val="00645457"/>
    <w:rsid w:val="006460B2"/>
    <w:rsid w:val="00646BE4"/>
    <w:rsid w:val="00647F1C"/>
    <w:rsid w:val="006501A2"/>
    <w:rsid w:val="00653FA6"/>
    <w:rsid w:val="00656A76"/>
    <w:rsid w:val="00656BAB"/>
    <w:rsid w:val="00656C32"/>
    <w:rsid w:val="00656E40"/>
    <w:rsid w:val="00662ED3"/>
    <w:rsid w:val="00663A1F"/>
    <w:rsid w:val="00663DBF"/>
    <w:rsid w:val="00663F16"/>
    <w:rsid w:val="00664072"/>
    <w:rsid w:val="00665E21"/>
    <w:rsid w:val="00666D5C"/>
    <w:rsid w:val="006675BB"/>
    <w:rsid w:val="00671D84"/>
    <w:rsid w:val="006731DA"/>
    <w:rsid w:val="00676472"/>
    <w:rsid w:val="00676E64"/>
    <w:rsid w:val="00683BCE"/>
    <w:rsid w:val="00683EAC"/>
    <w:rsid w:val="00685B0C"/>
    <w:rsid w:val="006873C2"/>
    <w:rsid w:val="0069624B"/>
    <w:rsid w:val="006969DE"/>
    <w:rsid w:val="00697910"/>
    <w:rsid w:val="006A0AF6"/>
    <w:rsid w:val="006A1937"/>
    <w:rsid w:val="006A1DA8"/>
    <w:rsid w:val="006A24AF"/>
    <w:rsid w:val="006A313F"/>
    <w:rsid w:val="006A44E5"/>
    <w:rsid w:val="006A496D"/>
    <w:rsid w:val="006A5A43"/>
    <w:rsid w:val="006A5FF4"/>
    <w:rsid w:val="006A78A3"/>
    <w:rsid w:val="006A7C2A"/>
    <w:rsid w:val="006B06EF"/>
    <w:rsid w:val="006B23F3"/>
    <w:rsid w:val="006B2FEF"/>
    <w:rsid w:val="006B7C83"/>
    <w:rsid w:val="006D044E"/>
    <w:rsid w:val="006D163B"/>
    <w:rsid w:val="006D29C4"/>
    <w:rsid w:val="006D2BBF"/>
    <w:rsid w:val="006D6BB1"/>
    <w:rsid w:val="006D71F2"/>
    <w:rsid w:val="006E05B4"/>
    <w:rsid w:val="006E2CF6"/>
    <w:rsid w:val="006E33BA"/>
    <w:rsid w:val="006E63D8"/>
    <w:rsid w:val="006E6F53"/>
    <w:rsid w:val="006E7D25"/>
    <w:rsid w:val="006F1643"/>
    <w:rsid w:val="006F1B55"/>
    <w:rsid w:val="007019E0"/>
    <w:rsid w:val="00704746"/>
    <w:rsid w:val="00704A5E"/>
    <w:rsid w:val="00704CCD"/>
    <w:rsid w:val="00706B73"/>
    <w:rsid w:val="00710425"/>
    <w:rsid w:val="00711865"/>
    <w:rsid w:val="00714661"/>
    <w:rsid w:val="00716A27"/>
    <w:rsid w:val="00717C82"/>
    <w:rsid w:val="00721B34"/>
    <w:rsid w:val="00721B57"/>
    <w:rsid w:val="00722AF0"/>
    <w:rsid w:val="00722F15"/>
    <w:rsid w:val="00724DBD"/>
    <w:rsid w:val="0072552B"/>
    <w:rsid w:val="00726286"/>
    <w:rsid w:val="007305BB"/>
    <w:rsid w:val="00731212"/>
    <w:rsid w:val="007318F4"/>
    <w:rsid w:val="00733755"/>
    <w:rsid w:val="007370F3"/>
    <w:rsid w:val="0073722E"/>
    <w:rsid w:val="007414BA"/>
    <w:rsid w:val="00744CA8"/>
    <w:rsid w:val="00750EB5"/>
    <w:rsid w:val="00754AF6"/>
    <w:rsid w:val="0075573D"/>
    <w:rsid w:val="00755F02"/>
    <w:rsid w:val="00756627"/>
    <w:rsid w:val="00760061"/>
    <w:rsid w:val="00761F31"/>
    <w:rsid w:val="00762548"/>
    <w:rsid w:val="00764080"/>
    <w:rsid w:val="00764BE5"/>
    <w:rsid w:val="00765011"/>
    <w:rsid w:val="00765EE2"/>
    <w:rsid w:val="00765FB0"/>
    <w:rsid w:val="007708F0"/>
    <w:rsid w:val="00770CF4"/>
    <w:rsid w:val="00772922"/>
    <w:rsid w:val="00772B1A"/>
    <w:rsid w:val="00775DEE"/>
    <w:rsid w:val="00782A3F"/>
    <w:rsid w:val="00782DBD"/>
    <w:rsid w:val="00783434"/>
    <w:rsid w:val="007839DC"/>
    <w:rsid w:val="00786A43"/>
    <w:rsid w:val="00793FD1"/>
    <w:rsid w:val="00794855"/>
    <w:rsid w:val="00797558"/>
    <w:rsid w:val="00797E64"/>
    <w:rsid w:val="007A431B"/>
    <w:rsid w:val="007A598F"/>
    <w:rsid w:val="007A60CD"/>
    <w:rsid w:val="007B4ED1"/>
    <w:rsid w:val="007B698E"/>
    <w:rsid w:val="007C0CB6"/>
    <w:rsid w:val="007C10C6"/>
    <w:rsid w:val="007C14B9"/>
    <w:rsid w:val="007C190E"/>
    <w:rsid w:val="007C437B"/>
    <w:rsid w:val="007C71DE"/>
    <w:rsid w:val="007D01A3"/>
    <w:rsid w:val="007D0308"/>
    <w:rsid w:val="007D34EA"/>
    <w:rsid w:val="007D3ABE"/>
    <w:rsid w:val="007D68EF"/>
    <w:rsid w:val="007D7A9B"/>
    <w:rsid w:val="007E1B48"/>
    <w:rsid w:val="007E1D62"/>
    <w:rsid w:val="007E1DEE"/>
    <w:rsid w:val="007E351F"/>
    <w:rsid w:val="007E4209"/>
    <w:rsid w:val="007E6369"/>
    <w:rsid w:val="007E6531"/>
    <w:rsid w:val="007F0C47"/>
    <w:rsid w:val="007F2B52"/>
    <w:rsid w:val="007F7A03"/>
    <w:rsid w:val="008038FA"/>
    <w:rsid w:val="008040D0"/>
    <w:rsid w:val="008045D2"/>
    <w:rsid w:val="008063B9"/>
    <w:rsid w:val="00812FE6"/>
    <w:rsid w:val="008144E9"/>
    <w:rsid w:val="00816255"/>
    <w:rsid w:val="0082062B"/>
    <w:rsid w:val="008254B8"/>
    <w:rsid w:val="00827094"/>
    <w:rsid w:val="0083227F"/>
    <w:rsid w:val="00836021"/>
    <w:rsid w:val="00840884"/>
    <w:rsid w:val="00840DCD"/>
    <w:rsid w:val="00841D84"/>
    <w:rsid w:val="00842411"/>
    <w:rsid w:val="00846EB3"/>
    <w:rsid w:val="0084738E"/>
    <w:rsid w:val="00851EE7"/>
    <w:rsid w:val="008537FE"/>
    <w:rsid w:val="00855C17"/>
    <w:rsid w:val="00855D09"/>
    <w:rsid w:val="008577C6"/>
    <w:rsid w:val="008645BE"/>
    <w:rsid w:val="00867086"/>
    <w:rsid w:val="00870007"/>
    <w:rsid w:val="008726D2"/>
    <w:rsid w:val="008736FD"/>
    <w:rsid w:val="008737FA"/>
    <w:rsid w:val="0087419F"/>
    <w:rsid w:val="0087461A"/>
    <w:rsid w:val="00875413"/>
    <w:rsid w:val="008803C1"/>
    <w:rsid w:val="00880D00"/>
    <w:rsid w:val="0088253B"/>
    <w:rsid w:val="008834CB"/>
    <w:rsid w:val="00884AA4"/>
    <w:rsid w:val="008857E7"/>
    <w:rsid w:val="00886BCF"/>
    <w:rsid w:val="008924BB"/>
    <w:rsid w:val="00892686"/>
    <w:rsid w:val="008933C4"/>
    <w:rsid w:val="00893F1F"/>
    <w:rsid w:val="00896710"/>
    <w:rsid w:val="008975EE"/>
    <w:rsid w:val="008A2829"/>
    <w:rsid w:val="008A2E4C"/>
    <w:rsid w:val="008A3A66"/>
    <w:rsid w:val="008A6189"/>
    <w:rsid w:val="008A79AD"/>
    <w:rsid w:val="008B29CA"/>
    <w:rsid w:val="008B54F1"/>
    <w:rsid w:val="008B75AA"/>
    <w:rsid w:val="008C37FA"/>
    <w:rsid w:val="008C438B"/>
    <w:rsid w:val="008C68D3"/>
    <w:rsid w:val="008D189A"/>
    <w:rsid w:val="008D1CDD"/>
    <w:rsid w:val="008D26E1"/>
    <w:rsid w:val="008D4060"/>
    <w:rsid w:val="008D76C1"/>
    <w:rsid w:val="008E3ED6"/>
    <w:rsid w:val="008E48F3"/>
    <w:rsid w:val="008E49FD"/>
    <w:rsid w:val="008E642D"/>
    <w:rsid w:val="008E671D"/>
    <w:rsid w:val="008E7CA1"/>
    <w:rsid w:val="008F114C"/>
    <w:rsid w:val="008F2F97"/>
    <w:rsid w:val="008F4CAD"/>
    <w:rsid w:val="008F5B3D"/>
    <w:rsid w:val="008F7E9D"/>
    <w:rsid w:val="009001C2"/>
    <w:rsid w:val="00900D72"/>
    <w:rsid w:val="00906059"/>
    <w:rsid w:val="009075E2"/>
    <w:rsid w:val="00913B14"/>
    <w:rsid w:val="00914CA5"/>
    <w:rsid w:val="00921A53"/>
    <w:rsid w:val="009240A5"/>
    <w:rsid w:val="009276CD"/>
    <w:rsid w:val="00930C6E"/>
    <w:rsid w:val="00931E3C"/>
    <w:rsid w:val="009320C8"/>
    <w:rsid w:val="0093742B"/>
    <w:rsid w:val="0093770A"/>
    <w:rsid w:val="009423AC"/>
    <w:rsid w:val="00944279"/>
    <w:rsid w:val="009448FC"/>
    <w:rsid w:val="00945725"/>
    <w:rsid w:val="0094748D"/>
    <w:rsid w:val="00951ACC"/>
    <w:rsid w:val="00954062"/>
    <w:rsid w:val="009543C2"/>
    <w:rsid w:val="00955268"/>
    <w:rsid w:val="00957C7F"/>
    <w:rsid w:val="00963F99"/>
    <w:rsid w:val="009678B5"/>
    <w:rsid w:val="0097038A"/>
    <w:rsid w:val="00974889"/>
    <w:rsid w:val="00974DB2"/>
    <w:rsid w:val="009750C7"/>
    <w:rsid w:val="0097523D"/>
    <w:rsid w:val="00976663"/>
    <w:rsid w:val="009777BD"/>
    <w:rsid w:val="00977D85"/>
    <w:rsid w:val="0098772B"/>
    <w:rsid w:val="00987F80"/>
    <w:rsid w:val="00987F81"/>
    <w:rsid w:val="00990087"/>
    <w:rsid w:val="009A01EC"/>
    <w:rsid w:val="009A54A5"/>
    <w:rsid w:val="009A6093"/>
    <w:rsid w:val="009A6A5A"/>
    <w:rsid w:val="009B1C53"/>
    <w:rsid w:val="009B1EB2"/>
    <w:rsid w:val="009B3140"/>
    <w:rsid w:val="009B452D"/>
    <w:rsid w:val="009B467A"/>
    <w:rsid w:val="009B6B42"/>
    <w:rsid w:val="009C05B9"/>
    <w:rsid w:val="009C17D3"/>
    <w:rsid w:val="009C3941"/>
    <w:rsid w:val="009D01CB"/>
    <w:rsid w:val="009D1892"/>
    <w:rsid w:val="009D1BB8"/>
    <w:rsid w:val="009D2BC0"/>
    <w:rsid w:val="009D30EB"/>
    <w:rsid w:val="009D3A89"/>
    <w:rsid w:val="009E0395"/>
    <w:rsid w:val="009E1678"/>
    <w:rsid w:val="009E1A14"/>
    <w:rsid w:val="009E22C0"/>
    <w:rsid w:val="009E48B7"/>
    <w:rsid w:val="009E53D4"/>
    <w:rsid w:val="009E54EA"/>
    <w:rsid w:val="009E648F"/>
    <w:rsid w:val="009E7439"/>
    <w:rsid w:val="009E7947"/>
    <w:rsid w:val="009F4331"/>
    <w:rsid w:val="009F4365"/>
    <w:rsid w:val="009F5ECD"/>
    <w:rsid w:val="00A00B27"/>
    <w:rsid w:val="00A03190"/>
    <w:rsid w:val="00A0463A"/>
    <w:rsid w:val="00A047E9"/>
    <w:rsid w:val="00A0572E"/>
    <w:rsid w:val="00A05CD8"/>
    <w:rsid w:val="00A10520"/>
    <w:rsid w:val="00A11CFE"/>
    <w:rsid w:val="00A12B87"/>
    <w:rsid w:val="00A12F85"/>
    <w:rsid w:val="00A13554"/>
    <w:rsid w:val="00A1358B"/>
    <w:rsid w:val="00A14996"/>
    <w:rsid w:val="00A1541F"/>
    <w:rsid w:val="00A165D1"/>
    <w:rsid w:val="00A1760C"/>
    <w:rsid w:val="00A17648"/>
    <w:rsid w:val="00A20102"/>
    <w:rsid w:val="00A21ED7"/>
    <w:rsid w:val="00A237CD"/>
    <w:rsid w:val="00A31B27"/>
    <w:rsid w:val="00A3525F"/>
    <w:rsid w:val="00A36A42"/>
    <w:rsid w:val="00A40839"/>
    <w:rsid w:val="00A416FA"/>
    <w:rsid w:val="00A417A8"/>
    <w:rsid w:val="00A41ECB"/>
    <w:rsid w:val="00A45F1E"/>
    <w:rsid w:val="00A47FF5"/>
    <w:rsid w:val="00A53167"/>
    <w:rsid w:val="00A5397A"/>
    <w:rsid w:val="00A54B72"/>
    <w:rsid w:val="00A563DC"/>
    <w:rsid w:val="00A60064"/>
    <w:rsid w:val="00A6107F"/>
    <w:rsid w:val="00A6119D"/>
    <w:rsid w:val="00A627A1"/>
    <w:rsid w:val="00A644A3"/>
    <w:rsid w:val="00A668D5"/>
    <w:rsid w:val="00A66D18"/>
    <w:rsid w:val="00A6702A"/>
    <w:rsid w:val="00A67EF4"/>
    <w:rsid w:val="00A72E5B"/>
    <w:rsid w:val="00A75533"/>
    <w:rsid w:val="00A75819"/>
    <w:rsid w:val="00A7675A"/>
    <w:rsid w:val="00A812A1"/>
    <w:rsid w:val="00A84EA0"/>
    <w:rsid w:val="00A86383"/>
    <w:rsid w:val="00A865ED"/>
    <w:rsid w:val="00A87943"/>
    <w:rsid w:val="00A901AE"/>
    <w:rsid w:val="00A9157C"/>
    <w:rsid w:val="00A94237"/>
    <w:rsid w:val="00A94FE9"/>
    <w:rsid w:val="00A9548D"/>
    <w:rsid w:val="00AA06F7"/>
    <w:rsid w:val="00AA092D"/>
    <w:rsid w:val="00AA0A8A"/>
    <w:rsid w:val="00AA3293"/>
    <w:rsid w:val="00AA5E71"/>
    <w:rsid w:val="00AA7FE1"/>
    <w:rsid w:val="00AB17F3"/>
    <w:rsid w:val="00AB1B24"/>
    <w:rsid w:val="00AB2EA5"/>
    <w:rsid w:val="00AC1FF0"/>
    <w:rsid w:val="00AC6FBB"/>
    <w:rsid w:val="00AD3157"/>
    <w:rsid w:val="00AE5B5C"/>
    <w:rsid w:val="00AE71E6"/>
    <w:rsid w:val="00AF012E"/>
    <w:rsid w:val="00AF619E"/>
    <w:rsid w:val="00AF73E2"/>
    <w:rsid w:val="00B011FF"/>
    <w:rsid w:val="00B03EAD"/>
    <w:rsid w:val="00B042E7"/>
    <w:rsid w:val="00B06BB1"/>
    <w:rsid w:val="00B0719E"/>
    <w:rsid w:val="00B12564"/>
    <w:rsid w:val="00B127B6"/>
    <w:rsid w:val="00B13F86"/>
    <w:rsid w:val="00B148E6"/>
    <w:rsid w:val="00B16251"/>
    <w:rsid w:val="00B16FCD"/>
    <w:rsid w:val="00B240CD"/>
    <w:rsid w:val="00B2558C"/>
    <w:rsid w:val="00B25C42"/>
    <w:rsid w:val="00B25F3E"/>
    <w:rsid w:val="00B27BB5"/>
    <w:rsid w:val="00B3139A"/>
    <w:rsid w:val="00B37ED3"/>
    <w:rsid w:val="00B447BE"/>
    <w:rsid w:val="00B44B69"/>
    <w:rsid w:val="00B57D5D"/>
    <w:rsid w:val="00B65449"/>
    <w:rsid w:val="00B65D11"/>
    <w:rsid w:val="00B72C3C"/>
    <w:rsid w:val="00B743D6"/>
    <w:rsid w:val="00B76146"/>
    <w:rsid w:val="00B82F19"/>
    <w:rsid w:val="00B84762"/>
    <w:rsid w:val="00B871D0"/>
    <w:rsid w:val="00B913E0"/>
    <w:rsid w:val="00B91E83"/>
    <w:rsid w:val="00B9369F"/>
    <w:rsid w:val="00B9440F"/>
    <w:rsid w:val="00B96197"/>
    <w:rsid w:val="00BA079D"/>
    <w:rsid w:val="00BA1C13"/>
    <w:rsid w:val="00BB0665"/>
    <w:rsid w:val="00BB1F97"/>
    <w:rsid w:val="00BB268B"/>
    <w:rsid w:val="00BB4F33"/>
    <w:rsid w:val="00BB55B9"/>
    <w:rsid w:val="00BB5FD0"/>
    <w:rsid w:val="00BC0356"/>
    <w:rsid w:val="00BC378D"/>
    <w:rsid w:val="00BC7011"/>
    <w:rsid w:val="00BD0E8C"/>
    <w:rsid w:val="00BD30EB"/>
    <w:rsid w:val="00BD3883"/>
    <w:rsid w:val="00BD4A52"/>
    <w:rsid w:val="00BE1F55"/>
    <w:rsid w:val="00BE5FAF"/>
    <w:rsid w:val="00BE61A6"/>
    <w:rsid w:val="00BE64A1"/>
    <w:rsid w:val="00BE6AFB"/>
    <w:rsid w:val="00BF34D8"/>
    <w:rsid w:val="00BF3BB7"/>
    <w:rsid w:val="00BF5757"/>
    <w:rsid w:val="00BF5F43"/>
    <w:rsid w:val="00BF6A07"/>
    <w:rsid w:val="00BF741E"/>
    <w:rsid w:val="00BF7EA5"/>
    <w:rsid w:val="00C02117"/>
    <w:rsid w:val="00C051D8"/>
    <w:rsid w:val="00C05A7D"/>
    <w:rsid w:val="00C068B7"/>
    <w:rsid w:val="00C06BCF"/>
    <w:rsid w:val="00C105EE"/>
    <w:rsid w:val="00C1215D"/>
    <w:rsid w:val="00C154B3"/>
    <w:rsid w:val="00C16CFF"/>
    <w:rsid w:val="00C20249"/>
    <w:rsid w:val="00C244E4"/>
    <w:rsid w:val="00C257C8"/>
    <w:rsid w:val="00C27767"/>
    <w:rsid w:val="00C3153D"/>
    <w:rsid w:val="00C3190D"/>
    <w:rsid w:val="00C33B53"/>
    <w:rsid w:val="00C34900"/>
    <w:rsid w:val="00C3559A"/>
    <w:rsid w:val="00C3603F"/>
    <w:rsid w:val="00C44921"/>
    <w:rsid w:val="00C4595B"/>
    <w:rsid w:val="00C46593"/>
    <w:rsid w:val="00C469D7"/>
    <w:rsid w:val="00C46CF8"/>
    <w:rsid w:val="00C506C4"/>
    <w:rsid w:val="00C523BE"/>
    <w:rsid w:val="00C530F5"/>
    <w:rsid w:val="00C5358C"/>
    <w:rsid w:val="00C53629"/>
    <w:rsid w:val="00C53C6B"/>
    <w:rsid w:val="00C57592"/>
    <w:rsid w:val="00C653B4"/>
    <w:rsid w:val="00C659D0"/>
    <w:rsid w:val="00C74B6C"/>
    <w:rsid w:val="00C75D61"/>
    <w:rsid w:val="00C8154F"/>
    <w:rsid w:val="00C84C96"/>
    <w:rsid w:val="00C90D17"/>
    <w:rsid w:val="00C91A37"/>
    <w:rsid w:val="00C9261F"/>
    <w:rsid w:val="00C96C62"/>
    <w:rsid w:val="00CA2F82"/>
    <w:rsid w:val="00CA385B"/>
    <w:rsid w:val="00CA54AB"/>
    <w:rsid w:val="00CA55D8"/>
    <w:rsid w:val="00CA5614"/>
    <w:rsid w:val="00CB076B"/>
    <w:rsid w:val="00CB231E"/>
    <w:rsid w:val="00CB296A"/>
    <w:rsid w:val="00CB52A8"/>
    <w:rsid w:val="00CB70FB"/>
    <w:rsid w:val="00CC0C2F"/>
    <w:rsid w:val="00CC2177"/>
    <w:rsid w:val="00CC29E0"/>
    <w:rsid w:val="00CD283F"/>
    <w:rsid w:val="00CD2BC9"/>
    <w:rsid w:val="00CD4FF3"/>
    <w:rsid w:val="00CD7FCF"/>
    <w:rsid w:val="00CE5A64"/>
    <w:rsid w:val="00CF11A5"/>
    <w:rsid w:val="00CF5B2C"/>
    <w:rsid w:val="00CF7564"/>
    <w:rsid w:val="00D00833"/>
    <w:rsid w:val="00D00DCF"/>
    <w:rsid w:val="00D03B95"/>
    <w:rsid w:val="00D04653"/>
    <w:rsid w:val="00D11042"/>
    <w:rsid w:val="00D11A06"/>
    <w:rsid w:val="00D11B77"/>
    <w:rsid w:val="00D14919"/>
    <w:rsid w:val="00D14EF4"/>
    <w:rsid w:val="00D16792"/>
    <w:rsid w:val="00D25E8B"/>
    <w:rsid w:val="00D25F5B"/>
    <w:rsid w:val="00D30929"/>
    <w:rsid w:val="00D30C0D"/>
    <w:rsid w:val="00D332A2"/>
    <w:rsid w:val="00D42385"/>
    <w:rsid w:val="00D429CD"/>
    <w:rsid w:val="00D42C95"/>
    <w:rsid w:val="00D442AE"/>
    <w:rsid w:val="00D45330"/>
    <w:rsid w:val="00D453A3"/>
    <w:rsid w:val="00D45E7A"/>
    <w:rsid w:val="00D46C69"/>
    <w:rsid w:val="00D473D0"/>
    <w:rsid w:val="00D47FC6"/>
    <w:rsid w:val="00D50838"/>
    <w:rsid w:val="00D508D7"/>
    <w:rsid w:val="00D50F3E"/>
    <w:rsid w:val="00D523DB"/>
    <w:rsid w:val="00D5338A"/>
    <w:rsid w:val="00D552CB"/>
    <w:rsid w:val="00D55739"/>
    <w:rsid w:val="00D606AE"/>
    <w:rsid w:val="00D621B9"/>
    <w:rsid w:val="00D63C46"/>
    <w:rsid w:val="00D647D2"/>
    <w:rsid w:val="00D67379"/>
    <w:rsid w:val="00D70491"/>
    <w:rsid w:val="00D71DEF"/>
    <w:rsid w:val="00D71E44"/>
    <w:rsid w:val="00D759E2"/>
    <w:rsid w:val="00D760B5"/>
    <w:rsid w:val="00D77072"/>
    <w:rsid w:val="00D80EFA"/>
    <w:rsid w:val="00D833C9"/>
    <w:rsid w:val="00D90413"/>
    <w:rsid w:val="00D91122"/>
    <w:rsid w:val="00D923D0"/>
    <w:rsid w:val="00D92E25"/>
    <w:rsid w:val="00D92E5A"/>
    <w:rsid w:val="00D94B74"/>
    <w:rsid w:val="00D95BAD"/>
    <w:rsid w:val="00D97816"/>
    <w:rsid w:val="00DA1364"/>
    <w:rsid w:val="00DA5CC2"/>
    <w:rsid w:val="00DA62D0"/>
    <w:rsid w:val="00DA73A6"/>
    <w:rsid w:val="00DB395E"/>
    <w:rsid w:val="00DB508B"/>
    <w:rsid w:val="00DB5AB8"/>
    <w:rsid w:val="00DB7DEC"/>
    <w:rsid w:val="00DC006D"/>
    <w:rsid w:val="00DC5AC6"/>
    <w:rsid w:val="00DC6884"/>
    <w:rsid w:val="00DC7634"/>
    <w:rsid w:val="00DD04FB"/>
    <w:rsid w:val="00DD5AE3"/>
    <w:rsid w:val="00DD5FCB"/>
    <w:rsid w:val="00DD6505"/>
    <w:rsid w:val="00DD67D0"/>
    <w:rsid w:val="00DD6E7C"/>
    <w:rsid w:val="00DD7762"/>
    <w:rsid w:val="00DE190B"/>
    <w:rsid w:val="00DE337A"/>
    <w:rsid w:val="00DE425D"/>
    <w:rsid w:val="00DE6603"/>
    <w:rsid w:val="00DF008C"/>
    <w:rsid w:val="00DF060B"/>
    <w:rsid w:val="00DF084A"/>
    <w:rsid w:val="00DF2AB6"/>
    <w:rsid w:val="00DF3FAC"/>
    <w:rsid w:val="00E015BA"/>
    <w:rsid w:val="00E017EB"/>
    <w:rsid w:val="00E05677"/>
    <w:rsid w:val="00E072E4"/>
    <w:rsid w:val="00E075CA"/>
    <w:rsid w:val="00E11AEC"/>
    <w:rsid w:val="00E1416C"/>
    <w:rsid w:val="00E1452B"/>
    <w:rsid w:val="00E16CE9"/>
    <w:rsid w:val="00E16E15"/>
    <w:rsid w:val="00E23F05"/>
    <w:rsid w:val="00E24FDF"/>
    <w:rsid w:val="00E27D51"/>
    <w:rsid w:val="00E316E6"/>
    <w:rsid w:val="00E31CCD"/>
    <w:rsid w:val="00E31F3E"/>
    <w:rsid w:val="00E33FA0"/>
    <w:rsid w:val="00E41E87"/>
    <w:rsid w:val="00E43E6A"/>
    <w:rsid w:val="00E45954"/>
    <w:rsid w:val="00E46779"/>
    <w:rsid w:val="00E471CA"/>
    <w:rsid w:val="00E55E51"/>
    <w:rsid w:val="00E560C8"/>
    <w:rsid w:val="00E56B8D"/>
    <w:rsid w:val="00E61358"/>
    <w:rsid w:val="00E65B9F"/>
    <w:rsid w:val="00E66FC2"/>
    <w:rsid w:val="00E67CE8"/>
    <w:rsid w:val="00E67DBF"/>
    <w:rsid w:val="00E67F6B"/>
    <w:rsid w:val="00E7244D"/>
    <w:rsid w:val="00E73B46"/>
    <w:rsid w:val="00E7606C"/>
    <w:rsid w:val="00E80731"/>
    <w:rsid w:val="00E842FB"/>
    <w:rsid w:val="00E869A2"/>
    <w:rsid w:val="00E97517"/>
    <w:rsid w:val="00EA1499"/>
    <w:rsid w:val="00EA3A24"/>
    <w:rsid w:val="00EA6515"/>
    <w:rsid w:val="00EA67CB"/>
    <w:rsid w:val="00EB127E"/>
    <w:rsid w:val="00EB2C7C"/>
    <w:rsid w:val="00EB6608"/>
    <w:rsid w:val="00EB73E3"/>
    <w:rsid w:val="00EB7F5E"/>
    <w:rsid w:val="00EC3032"/>
    <w:rsid w:val="00EC58FD"/>
    <w:rsid w:val="00ED1A40"/>
    <w:rsid w:val="00ED373A"/>
    <w:rsid w:val="00ED5149"/>
    <w:rsid w:val="00EE2FE1"/>
    <w:rsid w:val="00EE32B9"/>
    <w:rsid w:val="00EE4797"/>
    <w:rsid w:val="00EE56F5"/>
    <w:rsid w:val="00EF1745"/>
    <w:rsid w:val="00EF17AA"/>
    <w:rsid w:val="00EF22D3"/>
    <w:rsid w:val="00EF2A9C"/>
    <w:rsid w:val="00EF483D"/>
    <w:rsid w:val="00EF4EB6"/>
    <w:rsid w:val="00EF692F"/>
    <w:rsid w:val="00EF7E9F"/>
    <w:rsid w:val="00F00176"/>
    <w:rsid w:val="00F01C7E"/>
    <w:rsid w:val="00F0334B"/>
    <w:rsid w:val="00F03C99"/>
    <w:rsid w:val="00F049C4"/>
    <w:rsid w:val="00F0526B"/>
    <w:rsid w:val="00F05EE1"/>
    <w:rsid w:val="00F06825"/>
    <w:rsid w:val="00F11BA5"/>
    <w:rsid w:val="00F12893"/>
    <w:rsid w:val="00F13505"/>
    <w:rsid w:val="00F227B6"/>
    <w:rsid w:val="00F232D1"/>
    <w:rsid w:val="00F2438C"/>
    <w:rsid w:val="00F264C6"/>
    <w:rsid w:val="00F26BF7"/>
    <w:rsid w:val="00F27B8F"/>
    <w:rsid w:val="00F3275A"/>
    <w:rsid w:val="00F32CA6"/>
    <w:rsid w:val="00F32FC8"/>
    <w:rsid w:val="00F33193"/>
    <w:rsid w:val="00F34F28"/>
    <w:rsid w:val="00F3525D"/>
    <w:rsid w:val="00F36A81"/>
    <w:rsid w:val="00F36E46"/>
    <w:rsid w:val="00F40EF5"/>
    <w:rsid w:val="00F4105A"/>
    <w:rsid w:val="00F412EC"/>
    <w:rsid w:val="00F42346"/>
    <w:rsid w:val="00F43CAA"/>
    <w:rsid w:val="00F44B98"/>
    <w:rsid w:val="00F4561E"/>
    <w:rsid w:val="00F45AA5"/>
    <w:rsid w:val="00F47C35"/>
    <w:rsid w:val="00F47EBE"/>
    <w:rsid w:val="00F5133B"/>
    <w:rsid w:val="00F57126"/>
    <w:rsid w:val="00F57399"/>
    <w:rsid w:val="00F577CE"/>
    <w:rsid w:val="00F57C71"/>
    <w:rsid w:val="00F62D6C"/>
    <w:rsid w:val="00F631DF"/>
    <w:rsid w:val="00F6531D"/>
    <w:rsid w:val="00F6654E"/>
    <w:rsid w:val="00F7030C"/>
    <w:rsid w:val="00F70645"/>
    <w:rsid w:val="00F70940"/>
    <w:rsid w:val="00F71233"/>
    <w:rsid w:val="00F717C2"/>
    <w:rsid w:val="00F71AEE"/>
    <w:rsid w:val="00F72023"/>
    <w:rsid w:val="00F72AE9"/>
    <w:rsid w:val="00F731DB"/>
    <w:rsid w:val="00F7352D"/>
    <w:rsid w:val="00F74027"/>
    <w:rsid w:val="00F747C6"/>
    <w:rsid w:val="00F77D71"/>
    <w:rsid w:val="00F80AAA"/>
    <w:rsid w:val="00F81FCB"/>
    <w:rsid w:val="00F85C90"/>
    <w:rsid w:val="00F86D85"/>
    <w:rsid w:val="00F905E8"/>
    <w:rsid w:val="00F908A7"/>
    <w:rsid w:val="00F918A5"/>
    <w:rsid w:val="00F96D74"/>
    <w:rsid w:val="00FA2526"/>
    <w:rsid w:val="00FA2B62"/>
    <w:rsid w:val="00FA3608"/>
    <w:rsid w:val="00FA3AF5"/>
    <w:rsid w:val="00FA3E15"/>
    <w:rsid w:val="00FB0979"/>
    <w:rsid w:val="00FB3F22"/>
    <w:rsid w:val="00FC1619"/>
    <w:rsid w:val="00FC1D95"/>
    <w:rsid w:val="00FC3A54"/>
    <w:rsid w:val="00FD1324"/>
    <w:rsid w:val="00FD3541"/>
    <w:rsid w:val="00FD365C"/>
    <w:rsid w:val="00FD7C06"/>
    <w:rsid w:val="00FE1A5B"/>
    <w:rsid w:val="00FE6979"/>
    <w:rsid w:val="00FF1481"/>
    <w:rsid w:val="00FF1573"/>
    <w:rsid w:val="00FF1BF8"/>
    <w:rsid w:val="00FF5827"/>
    <w:rsid w:val="00FF6487"/>
    <w:rsid w:val="00FF6754"/>
    <w:rsid w:val="00FF7A06"/>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807E0"/>
  <w15:docId w15:val="{A36BE454-3CA8-442C-86A2-7470F67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F4"/>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link w:val="Heading7Char"/>
    <w:qFormat/>
    <w:pPr>
      <w:keepNext/>
      <w:outlineLvl w:val="6"/>
    </w:pPr>
    <w:rPr>
      <w:rFonts w:ascii="Arial" w:hAnsi="Arial" w:cs="Arial"/>
      <w:b/>
    </w:rPr>
  </w:style>
  <w:style w:type="paragraph" w:styleId="Heading8">
    <w:name w:val="heading 8"/>
    <w:basedOn w:val="Normal"/>
    <w:next w:val="Normal"/>
    <w:link w:val="Heading8Char"/>
    <w:qFormat/>
    <w:pPr>
      <w:keepNext/>
      <w:tabs>
        <w:tab w:val="left" w:pos="10080"/>
      </w:tabs>
      <w:ind w:right="288"/>
      <w:outlineLvl w:val="7"/>
    </w:pPr>
    <w:rPr>
      <w:rFonts w:ascii="Arial" w:hAnsi="Arial"/>
      <w:b/>
      <w:sz w:val="16"/>
      <w:szCs w:val="20"/>
    </w:rPr>
  </w:style>
  <w:style w:type="paragraph" w:styleId="Heading9">
    <w:name w:val="heading 9"/>
    <w:basedOn w:val="Normal"/>
    <w:next w:val="Normal"/>
    <w:link w:val="Heading9Char"/>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link w:val="BodyTextChar"/>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character" w:styleId="CommentReference">
    <w:name w:val="annotation reference"/>
    <w:uiPriority w:val="99"/>
    <w:semiHidden/>
    <w:unhideWhenUsed/>
    <w:rsid w:val="00CA385B"/>
    <w:rPr>
      <w:sz w:val="16"/>
      <w:szCs w:val="16"/>
    </w:rPr>
  </w:style>
  <w:style w:type="paragraph" w:styleId="CommentText">
    <w:name w:val="annotation text"/>
    <w:basedOn w:val="Normal"/>
    <w:link w:val="CommentTextChar"/>
    <w:uiPriority w:val="99"/>
    <w:semiHidden/>
    <w:unhideWhenUsed/>
    <w:rsid w:val="00CA385B"/>
    <w:rPr>
      <w:sz w:val="20"/>
      <w:szCs w:val="20"/>
    </w:rPr>
  </w:style>
  <w:style w:type="character" w:customStyle="1" w:styleId="CommentTextChar">
    <w:name w:val="Comment Text Char"/>
    <w:basedOn w:val="DefaultParagraphFont"/>
    <w:link w:val="CommentText"/>
    <w:uiPriority w:val="99"/>
    <w:semiHidden/>
    <w:rsid w:val="00CA385B"/>
  </w:style>
  <w:style w:type="paragraph" w:styleId="CommentSubject">
    <w:name w:val="annotation subject"/>
    <w:basedOn w:val="CommentText"/>
    <w:next w:val="CommentText"/>
    <w:link w:val="CommentSubjectChar"/>
    <w:uiPriority w:val="99"/>
    <w:semiHidden/>
    <w:unhideWhenUsed/>
    <w:rsid w:val="00CA385B"/>
    <w:rPr>
      <w:b/>
      <w:bCs/>
    </w:rPr>
  </w:style>
  <w:style w:type="character" w:customStyle="1" w:styleId="CommentSubjectChar">
    <w:name w:val="Comment Subject Char"/>
    <w:link w:val="CommentSubject"/>
    <w:uiPriority w:val="99"/>
    <w:semiHidden/>
    <w:rsid w:val="00CA385B"/>
    <w:rPr>
      <w:b/>
      <w:bCs/>
    </w:rPr>
  </w:style>
  <w:style w:type="paragraph" w:styleId="ListParagraph">
    <w:name w:val="List Paragraph"/>
    <w:basedOn w:val="Normal"/>
    <w:uiPriority w:val="1"/>
    <w:qFormat/>
    <w:rsid w:val="00F40EF5"/>
    <w:pPr>
      <w:ind w:left="720"/>
    </w:pPr>
  </w:style>
  <w:style w:type="character" w:styleId="FollowedHyperlink">
    <w:name w:val="FollowedHyperlink"/>
    <w:uiPriority w:val="99"/>
    <w:semiHidden/>
    <w:unhideWhenUsed/>
    <w:rsid w:val="00116F76"/>
    <w:rPr>
      <w:color w:val="800080"/>
      <w:u w:val="single"/>
    </w:rPr>
  </w:style>
  <w:style w:type="character" w:customStyle="1" w:styleId="Heading2Char">
    <w:name w:val="Heading 2 Char"/>
    <w:link w:val="Heading2"/>
    <w:rsid w:val="0012352D"/>
    <w:rPr>
      <w:rFonts w:ascii="Arial" w:hAnsi="Arial" w:cs="Arial"/>
      <w:b/>
      <w:bCs/>
      <w:i/>
      <w:iCs/>
      <w:sz w:val="28"/>
      <w:szCs w:val="28"/>
    </w:rPr>
  </w:style>
  <w:style w:type="character" w:customStyle="1" w:styleId="Heading4Char">
    <w:name w:val="Heading 4 Char"/>
    <w:link w:val="Heading4"/>
    <w:rsid w:val="0012352D"/>
    <w:rPr>
      <w:b/>
      <w:bCs/>
      <w:sz w:val="28"/>
      <w:szCs w:val="28"/>
    </w:rPr>
  </w:style>
  <w:style w:type="character" w:customStyle="1" w:styleId="Heading7Char">
    <w:name w:val="Heading 7 Char"/>
    <w:link w:val="Heading7"/>
    <w:rsid w:val="0012352D"/>
    <w:rPr>
      <w:rFonts w:ascii="Arial" w:hAnsi="Arial" w:cs="Arial"/>
      <w:b/>
      <w:sz w:val="24"/>
      <w:szCs w:val="24"/>
    </w:rPr>
  </w:style>
  <w:style w:type="character" w:customStyle="1" w:styleId="Heading8Char">
    <w:name w:val="Heading 8 Char"/>
    <w:link w:val="Heading8"/>
    <w:rsid w:val="0012352D"/>
    <w:rPr>
      <w:rFonts w:ascii="Arial" w:hAnsi="Arial"/>
      <w:b/>
      <w:sz w:val="16"/>
    </w:rPr>
  </w:style>
  <w:style w:type="character" w:customStyle="1" w:styleId="Heading9Char">
    <w:name w:val="Heading 9 Char"/>
    <w:link w:val="Heading9"/>
    <w:rsid w:val="0012352D"/>
    <w:rPr>
      <w:rFonts w:ascii="Arial" w:hAnsi="Arial"/>
      <w:b/>
      <w:sz w:val="16"/>
    </w:rPr>
  </w:style>
  <w:style w:type="character" w:customStyle="1" w:styleId="BodyTextIndentChar">
    <w:name w:val="Body Text Indent Char"/>
    <w:link w:val="BodyTextIndent"/>
    <w:semiHidden/>
    <w:rsid w:val="0012352D"/>
    <w:rPr>
      <w:rFonts w:ascii="Arial" w:hAnsi="Arial"/>
      <w:color w:val="000000"/>
      <w:sz w:val="24"/>
      <w:szCs w:val="24"/>
    </w:rPr>
  </w:style>
  <w:style w:type="character" w:customStyle="1" w:styleId="BodyTextChar">
    <w:name w:val="Body Text Char"/>
    <w:link w:val="BodyText"/>
    <w:semiHidden/>
    <w:rsid w:val="0012352D"/>
    <w:rPr>
      <w:color w:val="000000"/>
      <w:sz w:val="24"/>
      <w:szCs w:val="24"/>
    </w:rPr>
  </w:style>
  <w:style w:type="paragraph" w:styleId="Revision">
    <w:name w:val="Revision"/>
    <w:hidden/>
    <w:uiPriority w:val="99"/>
    <w:semiHidden/>
    <w:rsid w:val="00A15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788">
      <w:bodyDiv w:val="1"/>
      <w:marLeft w:val="0"/>
      <w:marRight w:val="0"/>
      <w:marTop w:val="0"/>
      <w:marBottom w:val="0"/>
      <w:divBdr>
        <w:top w:val="none" w:sz="0" w:space="0" w:color="auto"/>
        <w:left w:val="none" w:sz="0" w:space="0" w:color="auto"/>
        <w:bottom w:val="none" w:sz="0" w:space="0" w:color="auto"/>
        <w:right w:val="none" w:sz="0" w:space="0" w:color="auto"/>
      </w:divBdr>
    </w:div>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646663871">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970787074">
      <w:bodyDiv w:val="1"/>
      <w:marLeft w:val="0"/>
      <w:marRight w:val="0"/>
      <w:marTop w:val="0"/>
      <w:marBottom w:val="0"/>
      <w:divBdr>
        <w:top w:val="none" w:sz="0" w:space="0" w:color="auto"/>
        <w:left w:val="none" w:sz="0" w:space="0" w:color="auto"/>
        <w:bottom w:val="none" w:sz="0" w:space="0" w:color="auto"/>
        <w:right w:val="none" w:sz="0" w:space="0" w:color="auto"/>
      </w:divBdr>
    </w:div>
    <w:div w:id="1155874388">
      <w:bodyDiv w:val="1"/>
      <w:marLeft w:val="0"/>
      <w:marRight w:val="0"/>
      <w:marTop w:val="0"/>
      <w:marBottom w:val="0"/>
      <w:divBdr>
        <w:top w:val="none" w:sz="0" w:space="0" w:color="auto"/>
        <w:left w:val="none" w:sz="0" w:space="0" w:color="auto"/>
        <w:bottom w:val="none" w:sz="0" w:space="0" w:color="auto"/>
        <w:right w:val="none" w:sz="0" w:space="0" w:color="auto"/>
      </w:divBdr>
    </w:div>
    <w:div w:id="1202130294">
      <w:bodyDiv w:val="1"/>
      <w:marLeft w:val="0"/>
      <w:marRight w:val="0"/>
      <w:marTop w:val="0"/>
      <w:marBottom w:val="0"/>
      <w:divBdr>
        <w:top w:val="none" w:sz="0" w:space="0" w:color="auto"/>
        <w:left w:val="none" w:sz="0" w:space="0" w:color="auto"/>
        <w:bottom w:val="none" w:sz="0" w:space="0" w:color="auto"/>
        <w:right w:val="none" w:sz="0" w:space="0" w:color="auto"/>
      </w:divBdr>
    </w:div>
    <w:div w:id="1460150990">
      <w:bodyDiv w:val="1"/>
      <w:marLeft w:val="0"/>
      <w:marRight w:val="0"/>
      <w:marTop w:val="0"/>
      <w:marBottom w:val="0"/>
      <w:divBdr>
        <w:top w:val="none" w:sz="0" w:space="0" w:color="auto"/>
        <w:left w:val="none" w:sz="0" w:space="0" w:color="auto"/>
        <w:bottom w:val="none" w:sz="0" w:space="0" w:color="auto"/>
        <w:right w:val="none" w:sz="0" w:space="0" w:color="auto"/>
      </w:divBdr>
    </w:div>
    <w:div w:id="1589537742">
      <w:bodyDiv w:val="1"/>
      <w:marLeft w:val="0"/>
      <w:marRight w:val="0"/>
      <w:marTop w:val="0"/>
      <w:marBottom w:val="0"/>
      <w:divBdr>
        <w:top w:val="none" w:sz="0" w:space="0" w:color="auto"/>
        <w:left w:val="none" w:sz="0" w:space="0" w:color="auto"/>
        <w:bottom w:val="none" w:sz="0" w:space="0" w:color="auto"/>
        <w:right w:val="none" w:sz="0" w:space="0" w:color="auto"/>
      </w:divBdr>
    </w:div>
    <w:div w:id="1881167086">
      <w:bodyDiv w:val="1"/>
      <w:marLeft w:val="0"/>
      <w:marRight w:val="0"/>
      <w:marTop w:val="0"/>
      <w:marBottom w:val="0"/>
      <w:divBdr>
        <w:top w:val="none" w:sz="0" w:space="0" w:color="auto"/>
        <w:left w:val="none" w:sz="0" w:space="0" w:color="auto"/>
        <w:bottom w:val="none" w:sz="0" w:space="0" w:color="auto"/>
        <w:right w:val="none" w:sz="0" w:space="0" w:color="auto"/>
      </w:divBdr>
    </w:div>
    <w:div w:id="19553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ps.info/departments/administrative_departments/Purchasing_Department/bids__rfps__awards_and_cancell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ornton@rcps.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A3FD7-ACA0-46D7-94C9-40A34EC93206}">
  <ds:schemaRefs>
    <ds:schemaRef ds:uri="http://schemas.openxmlformats.org/officeDocument/2006/bibliography"/>
  </ds:schemaRefs>
</ds:datastoreItem>
</file>

<file path=customXml/itemProps2.xml><?xml version="1.0" encoding="utf-8"?>
<ds:datastoreItem xmlns:ds="http://schemas.openxmlformats.org/officeDocument/2006/customXml" ds:itemID="{828B1CFF-CC2C-43E3-8DD7-759D357F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01AF9-9677-473F-AF4F-FC68CA077854}">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4.xml><?xml version="1.0" encoding="utf-8"?>
<ds:datastoreItem xmlns:ds="http://schemas.openxmlformats.org/officeDocument/2006/customXml" ds:itemID="{8AFD4B38-3876-420C-926A-DF1639CAD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7899</Words>
  <Characters>47496</Characters>
  <Application>Microsoft Office Word</Application>
  <DocSecurity>0</DocSecurity>
  <Lines>395</Lines>
  <Paragraphs>110</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55285</CharactersWithSpaces>
  <SharedDoc>false</SharedDoc>
  <HLinks>
    <vt:vector size="36" baseType="variant">
      <vt:variant>
        <vt:i4>1310743</vt:i4>
      </vt:variant>
      <vt:variant>
        <vt:i4>15</vt:i4>
      </vt:variant>
      <vt:variant>
        <vt:i4>0</vt:i4>
      </vt:variant>
      <vt:variant>
        <vt:i4>5</vt:i4>
      </vt:variant>
      <vt:variant>
        <vt:lpwstr>https://www.rcps.info/departments/administrative_departments/Purchasing_Department/</vt:lpwstr>
      </vt:variant>
      <vt:variant>
        <vt:lpwstr/>
      </vt:variant>
      <vt:variant>
        <vt:i4>2752527</vt:i4>
      </vt:variant>
      <vt:variant>
        <vt:i4>12</vt:i4>
      </vt:variant>
      <vt:variant>
        <vt:i4>0</vt:i4>
      </vt:variant>
      <vt:variant>
        <vt:i4>5</vt:i4>
      </vt:variant>
      <vt:variant>
        <vt:lpwstr>mailto:ethornton@rcps.info</vt:lpwstr>
      </vt:variant>
      <vt:variant>
        <vt:lpwstr/>
      </vt:variant>
      <vt:variant>
        <vt:i4>1310743</vt:i4>
      </vt:variant>
      <vt:variant>
        <vt:i4>9</vt:i4>
      </vt:variant>
      <vt:variant>
        <vt:i4>0</vt:i4>
      </vt:variant>
      <vt:variant>
        <vt:i4>5</vt:i4>
      </vt:variant>
      <vt:variant>
        <vt:lpwstr>https://www.rcps.info/departments/administrative_departments/Purchasing_Department/</vt:lpwstr>
      </vt:variant>
      <vt:variant>
        <vt:lpwstr/>
      </vt:variant>
      <vt:variant>
        <vt:i4>2752527</vt:i4>
      </vt:variant>
      <vt:variant>
        <vt:i4>6</vt:i4>
      </vt:variant>
      <vt:variant>
        <vt:i4>0</vt:i4>
      </vt:variant>
      <vt:variant>
        <vt:i4>5</vt:i4>
      </vt:variant>
      <vt:variant>
        <vt:lpwstr>mailto:ethornton@rcps.info</vt:lpwstr>
      </vt:variant>
      <vt:variant>
        <vt:lpwstr/>
      </vt:variant>
      <vt:variant>
        <vt:i4>1310743</vt:i4>
      </vt:variant>
      <vt:variant>
        <vt:i4>3</vt:i4>
      </vt:variant>
      <vt:variant>
        <vt:i4>0</vt:i4>
      </vt:variant>
      <vt:variant>
        <vt:i4>5</vt:i4>
      </vt:variant>
      <vt:variant>
        <vt:lpwstr>https://www.rcps.info/departments/administrative_departments/Purchasing_Department/</vt:lpwstr>
      </vt:variant>
      <vt:variant>
        <vt:lpwstr/>
      </vt:variant>
      <vt:variant>
        <vt:i4>1310743</vt:i4>
      </vt:variant>
      <vt:variant>
        <vt:i4>0</vt:i4>
      </vt:variant>
      <vt:variant>
        <vt:i4>0</vt:i4>
      </vt:variant>
      <vt:variant>
        <vt:i4>5</vt:i4>
      </vt:variant>
      <vt:variant>
        <vt:lpwstr>https://www.rcps.info/departments/administrative_departments/Purchasing_Department/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subject/>
  <dc:creator>Doug Chester</dc:creator>
  <cp:keywords/>
  <cp:lastModifiedBy>Eric W. Thornton</cp:lastModifiedBy>
  <cp:revision>109</cp:revision>
  <cp:lastPrinted>2023-05-15T17:22:00Z</cp:lastPrinted>
  <dcterms:created xsi:type="dcterms:W3CDTF">2023-05-12T16:59:00Z</dcterms:created>
  <dcterms:modified xsi:type="dcterms:W3CDTF">2023-05-16T12:44:00Z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Order">
    <vt:r8>618800</vt:r8>
  </property>
  <property fmtid="{D5CDD505-2E9C-101B-9397-08002B2CF9AE}" pid="4" name="MediaServiceImageTags">
    <vt:lpwstr/>
  </property>
</Properties>
</file>